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765" w:rsidRDefault="001E6DDD" w:rsidP="00BE4AFC">
      <w:pPr>
        <w:pStyle w:val="Heading1"/>
        <w:spacing w:before="0"/>
        <w:ind w:right="-450"/>
        <w:rPr>
          <w:b w:val="0"/>
          <w:color w:val="000000"/>
        </w:rPr>
      </w:pPr>
      <w:bookmarkStart w:id="0" w:name="_Toc514405867"/>
      <w:bookmarkStart w:id="1" w:name="_Toc17893935"/>
      <w:r>
        <w:rPr>
          <w:rFonts w:ascii="Arial" w:eastAsia="Arial" w:hAnsi="Arial" w:cs="Arial"/>
          <w:noProof/>
          <w:color w:val="000000"/>
        </w:rPr>
        <w:drawing>
          <wp:inline distT="0" distB="0" distL="0" distR="0">
            <wp:extent cx="6039853" cy="1195388"/>
            <wp:effectExtent l="0" t="0" r="0" b="0"/>
            <wp:docPr id="1" name="image2.jpg" descr="This is a logo of Emerging Media program at Loyola University Maryland." title="Logo of Emerging Media"/>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039853" cy="1195388"/>
                    </a:xfrm>
                    <a:prstGeom prst="rect">
                      <a:avLst/>
                    </a:prstGeom>
                    <a:ln/>
                  </pic:spPr>
                </pic:pic>
              </a:graphicData>
            </a:graphic>
          </wp:inline>
        </w:drawing>
      </w:r>
      <w:bookmarkEnd w:id="0"/>
      <w:bookmarkEnd w:id="1"/>
    </w:p>
    <w:p w:rsidR="00412765" w:rsidRDefault="001E6DDD" w:rsidP="00BE4AFC">
      <w:pPr>
        <w:pStyle w:val="Heading1"/>
        <w:ind w:right="-540"/>
        <w:rPr>
          <w:b w:val="0"/>
          <w:color w:val="000000"/>
          <w:sz w:val="48"/>
          <w:szCs w:val="48"/>
        </w:rPr>
      </w:pPr>
      <w:bookmarkStart w:id="2" w:name="_Toc514405868"/>
      <w:bookmarkStart w:id="3" w:name="_Toc17893936"/>
      <w:r>
        <w:rPr>
          <w:b w:val="0"/>
          <w:color w:val="000000"/>
          <w:sz w:val="48"/>
          <w:szCs w:val="48"/>
        </w:rPr>
        <w:t>ME7</w:t>
      </w:r>
      <w:r w:rsidR="00F316E3">
        <w:rPr>
          <w:b w:val="0"/>
          <w:color w:val="000000"/>
          <w:sz w:val="48"/>
          <w:szCs w:val="48"/>
        </w:rPr>
        <w:t>2</w:t>
      </w:r>
      <w:r>
        <w:rPr>
          <w:b w:val="0"/>
          <w:color w:val="000000"/>
          <w:sz w:val="48"/>
          <w:szCs w:val="48"/>
        </w:rPr>
        <w:t xml:space="preserve">0: </w:t>
      </w:r>
      <w:r w:rsidR="00F316E3">
        <w:rPr>
          <w:b w:val="0"/>
          <w:color w:val="000000"/>
          <w:sz w:val="48"/>
          <w:szCs w:val="48"/>
        </w:rPr>
        <w:t>User Experience</w:t>
      </w:r>
      <w:r>
        <w:rPr>
          <w:b w:val="0"/>
          <w:color w:val="000000"/>
          <w:sz w:val="48"/>
          <w:szCs w:val="48"/>
        </w:rPr>
        <w:t xml:space="preserve"> (</w:t>
      </w:r>
      <w:r w:rsidR="00F316E3">
        <w:rPr>
          <w:b w:val="0"/>
          <w:color w:val="000000"/>
          <w:sz w:val="48"/>
          <w:szCs w:val="48"/>
        </w:rPr>
        <w:t>Fall 2019</w:t>
      </w:r>
      <w:r>
        <w:rPr>
          <w:b w:val="0"/>
          <w:color w:val="000000"/>
          <w:sz w:val="48"/>
          <w:szCs w:val="48"/>
        </w:rPr>
        <w:t>)</w:t>
      </w:r>
      <w:bookmarkEnd w:id="2"/>
      <w:bookmarkEnd w:id="3"/>
    </w:p>
    <w:p w:rsidR="00412765" w:rsidRDefault="00412765" w:rsidP="00BE4AFC"/>
    <w:p w:rsidR="00747700" w:rsidRDefault="00133BAB" w:rsidP="00BE4AFC">
      <w:pPr>
        <w:rPr>
          <w:rFonts w:ascii="Times New Roman" w:eastAsia="Times New Roman" w:hAnsi="Times New Roman" w:cs="Times New Roman"/>
        </w:rPr>
      </w:pPr>
      <w:r>
        <w:rPr>
          <w:rFonts w:ascii="Times New Roman" w:eastAsia="Times New Roman" w:hAnsi="Times New Roman" w:cs="Times New Roman"/>
        </w:rPr>
        <w:t>Dr. Mas Biswas</w:t>
      </w:r>
    </w:p>
    <w:p w:rsidR="00412765" w:rsidRDefault="00747700" w:rsidP="00BE4AFC">
      <w:r>
        <w:rPr>
          <w:rFonts w:ascii="Times New Roman" w:eastAsia="Times New Roman" w:hAnsi="Times New Roman" w:cs="Times New Roman"/>
        </w:rPr>
        <w:t>Associate Professor of Communication</w:t>
      </w:r>
      <w:r w:rsidR="00133BAB">
        <w:rPr>
          <w:rFonts w:ascii="Times New Roman" w:eastAsia="Times New Roman" w:hAnsi="Times New Roman" w:cs="Times New Roman"/>
        </w:rPr>
        <w:t xml:space="preserve"> </w:t>
      </w:r>
      <w:r w:rsidR="00133BAB">
        <w:rPr>
          <w:rFonts w:ascii="Times New Roman" w:eastAsia="Times New Roman" w:hAnsi="Times New Roman" w:cs="Times New Roman"/>
        </w:rPr>
        <w:br/>
      </w:r>
      <w:hyperlink r:id="rId9" w:history="1">
        <w:r w:rsidR="00133BAB" w:rsidRPr="00133BAB">
          <w:rPr>
            <w:rStyle w:val="Hyperlink"/>
            <w:rFonts w:ascii="Times New Roman" w:eastAsia="Times New Roman" w:hAnsi="Times New Roman" w:cs="Times New Roman"/>
          </w:rPr>
          <w:t>Email Biswas</w:t>
        </w:r>
      </w:hyperlink>
      <w:r w:rsidR="001E6DDD">
        <w:rPr>
          <w:rFonts w:ascii="Times New Roman" w:eastAsia="Times New Roman" w:hAnsi="Times New Roman" w:cs="Times New Roman"/>
        </w:rPr>
        <w:br/>
        <w:t xml:space="preserve">Cell/Text: (740)707-8396 </w:t>
      </w:r>
      <w:r w:rsidR="001E6DDD">
        <w:rPr>
          <w:rFonts w:ascii="Times New Roman" w:eastAsia="Times New Roman" w:hAnsi="Times New Roman" w:cs="Times New Roman"/>
        </w:rPr>
        <w:br/>
        <w:t xml:space="preserve">Skype: </w:t>
      </w:r>
      <w:proofErr w:type="spellStart"/>
      <w:r w:rsidR="001E6DDD">
        <w:rPr>
          <w:rFonts w:ascii="Times New Roman" w:eastAsia="Times New Roman" w:hAnsi="Times New Roman" w:cs="Times New Roman"/>
        </w:rPr>
        <w:t>mas.biswas</w:t>
      </w:r>
      <w:proofErr w:type="spellEnd"/>
      <w:r w:rsidR="001E6DDD">
        <w:rPr>
          <w:rFonts w:ascii="Times New Roman" w:eastAsia="Times New Roman" w:hAnsi="Times New Roman" w:cs="Times New Roman"/>
        </w:rPr>
        <w:t xml:space="preserve"> </w:t>
      </w:r>
      <w:r w:rsidR="001E6DDD">
        <w:rPr>
          <w:rFonts w:ascii="Times New Roman" w:eastAsia="Times New Roman" w:hAnsi="Times New Roman" w:cs="Times New Roman"/>
        </w:rPr>
        <w:br/>
        <w:t>Twitter: @</w:t>
      </w:r>
      <w:proofErr w:type="spellStart"/>
      <w:r w:rsidR="001E6DDD">
        <w:rPr>
          <w:rFonts w:ascii="Times New Roman" w:eastAsia="Times New Roman" w:hAnsi="Times New Roman" w:cs="Times New Roman"/>
        </w:rPr>
        <w:t>MasBiswas</w:t>
      </w:r>
      <w:proofErr w:type="spellEnd"/>
      <w:r w:rsidR="001E6DDD">
        <w:rPr>
          <w:rFonts w:ascii="Times New Roman" w:eastAsia="Times New Roman" w:hAnsi="Times New Roman" w:cs="Times New Roman"/>
        </w:rPr>
        <w:t xml:space="preserve"> </w:t>
      </w:r>
      <w:r w:rsidR="001E6DDD">
        <w:rPr>
          <w:rFonts w:ascii="Times New Roman" w:eastAsia="Times New Roman" w:hAnsi="Times New Roman" w:cs="Times New Roman"/>
        </w:rPr>
        <w:br/>
      </w:r>
      <w:hyperlink r:id="rId10" w:history="1">
        <w:r w:rsidR="00133BAB" w:rsidRPr="00133BAB">
          <w:rPr>
            <w:rStyle w:val="Hyperlink"/>
            <w:rFonts w:ascii="Times New Roman" w:eastAsia="Times New Roman" w:hAnsi="Times New Roman" w:cs="Times New Roman"/>
          </w:rPr>
          <w:t xml:space="preserve">Link to </w:t>
        </w:r>
        <w:r w:rsidR="001E6DDD" w:rsidRPr="00133BAB">
          <w:rPr>
            <w:rStyle w:val="Hyperlink"/>
            <w:rFonts w:ascii="Times New Roman" w:eastAsia="Times New Roman" w:hAnsi="Times New Roman" w:cs="Times New Roman"/>
          </w:rPr>
          <w:t>Zoom</w:t>
        </w:r>
        <w:r w:rsidR="00133BAB" w:rsidRPr="00133BAB">
          <w:rPr>
            <w:rStyle w:val="Hyperlink"/>
            <w:rFonts w:ascii="Times New Roman" w:eastAsia="Times New Roman" w:hAnsi="Times New Roman" w:cs="Times New Roman"/>
          </w:rPr>
          <w:t xml:space="preserve"> Meeting with Biswas</w:t>
        </w:r>
      </w:hyperlink>
    </w:p>
    <w:bookmarkStart w:id="4" w:name="_wqqv3kcc7dzp" w:colFirst="0" w:colLast="0" w:displacedByCustomXml="next"/>
    <w:bookmarkEnd w:id="4" w:displacedByCustomXml="next"/>
    <w:sdt>
      <w:sdtPr>
        <w:rPr>
          <w:rFonts w:ascii="Cambria" w:eastAsia="Cambria" w:hAnsi="Cambria" w:cs="Cambria"/>
          <w:b w:val="0"/>
          <w:bCs w:val="0"/>
          <w:color w:val="auto"/>
          <w:sz w:val="24"/>
          <w:szCs w:val="24"/>
        </w:rPr>
        <w:id w:val="585435119"/>
        <w:docPartObj>
          <w:docPartGallery w:val="Table of Contents"/>
          <w:docPartUnique/>
        </w:docPartObj>
      </w:sdtPr>
      <w:sdtEndPr>
        <w:rPr>
          <w:noProof/>
        </w:rPr>
      </w:sdtEndPr>
      <w:sdtContent>
        <w:p w:rsidR="00135D84" w:rsidRPr="00135D84" w:rsidRDefault="00420EA0" w:rsidP="00135D84">
          <w:pPr>
            <w:pStyle w:val="TOCHeading"/>
            <w:rPr>
              <w:noProof/>
            </w:rPr>
          </w:pPr>
          <w:r w:rsidRPr="00420EA0">
            <w:rPr>
              <w:color w:val="000000" w:themeColor="text1"/>
            </w:rPr>
            <w:t>Table of Contents</w:t>
          </w:r>
          <w:r w:rsidRPr="00420EA0">
            <w:rPr>
              <w:b w:val="0"/>
              <w:bCs w:val="0"/>
              <w:color w:val="000000" w:themeColor="text1"/>
            </w:rPr>
            <w:fldChar w:fldCharType="begin"/>
          </w:r>
          <w:r w:rsidRPr="00420EA0">
            <w:rPr>
              <w:color w:val="000000" w:themeColor="text1"/>
            </w:rPr>
            <w:instrText xml:space="preserve"> TOC \o "1-3" \h \z \u </w:instrText>
          </w:r>
          <w:r w:rsidRPr="00420EA0">
            <w:rPr>
              <w:b w:val="0"/>
              <w:bCs w:val="0"/>
              <w:color w:val="000000" w:themeColor="text1"/>
            </w:rPr>
            <w:fldChar w:fldCharType="separate"/>
          </w:r>
        </w:p>
        <w:p w:rsidR="00135D84" w:rsidRDefault="00496910">
          <w:pPr>
            <w:pStyle w:val="TOC2"/>
            <w:tabs>
              <w:tab w:val="right" w:leader="dot" w:pos="9350"/>
            </w:tabs>
            <w:rPr>
              <w:rFonts w:eastAsiaTheme="minorEastAsia" w:cstheme="minorBidi"/>
              <w:b w:val="0"/>
              <w:bCs w:val="0"/>
              <w:noProof/>
              <w:sz w:val="24"/>
              <w:szCs w:val="24"/>
            </w:rPr>
          </w:pPr>
          <w:hyperlink w:anchor="_Toc17893937" w:history="1">
            <w:r w:rsidR="00135D84" w:rsidRPr="005E41B4">
              <w:rPr>
                <w:rStyle w:val="Hyperlink"/>
                <w:rFonts w:ascii="Calibri" w:eastAsia="Calibri" w:hAnsi="Calibri" w:cs="Calibri"/>
                <w:noProof/>
              </w:rPr>
              <w:t>Course Goal:</w:t>
            </w:r>
            <w:r w:rsidR="00135D84">
              <w:rPr>
                <w:noProof/>
                <w:webHidden/>
              </w:rPr>
              <w:tab/>
            </w:r>
            <w:r w:rsidR="00135D84">
              <w:rPr>
                <w:noProof/>
                <w:webHidden/>
              </w:rPr>
              <w:fldChar w:fldCharType="begin"/>
            </w:r>
            <w:r w:rsidR="00135D84">
              <w:rPr>
                <w:noProof/>
                <w:webHidden/>
              </w:rPr>
              <w:instrText xml:space="preserve"> PAGEREF _Toc17893937 \h </w:instrText>
            </w:r>
            <w:r w:rsidR="00135D84">
              <w:rPr>
                <w:noProof/>
                <w:webHidden/>
              </w:rPr>
            </w:r>
            <w:r w:rsidR="00135D84">
              <w:rPr>
                <w:noProof/>
                <w:webHidden/>
              </w:rPr>
              <w:fldChar w:fldCharType="separate"/>
            </w:r>
            <w:r w:rsidR="0060043B">
              <w:rPr>
                <w:noProof/>
                <w:webHidden/>
              </w:rPr>
              <w:t>2</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38" w:history="1">
            <w:r w:rsidR="00135D84" w:rsidRPr="005E41B4">
              <w:rPr>
                <w:rStyle w:val="Hyperlink"/>
                <w:rFonts w:ascii="Calibri" w:eastAsia="Calibri" w:hAnsi="Calibri" w:cs="Calibri"/>
                <w:noProof/>
              </w:rPr>
              <w:t>Course Description:</w:t>
            </w:r>
            <w:r w:rsidR="00135D84">
              <w:rPr>
                <w:noProof/>
                <w:webHidden/>
              </w:rPr>
              <w:tab/>
            </w:r>
            <w:r w:rsidR="00135D84">
              <w:rPr>
                <w:noProof/>
                <w:webHidden/>
              </w:rPr>
              <w:fldChar w:fldCharType="begin"/>
            </w:r>
            <w:r w:rsidR="00135D84">
              <w:rPr>
                <w:noProof/>
                <w:webHidden/>
              </w:rPr>
              <w:instrText xml:space="preserve"> PAGEREF _Toc17893938 \h </w:instrText>
            </w:r>
            <w:r w:rsidR="00135D84">
              <w:rPr>
                <w:noProof/>
                <w:webHidden/>
              </w:rPr>
            </w:r>
            <w:r w:rsidR="00135D84">
              <w:rPr>
                <w:noProof/>
                <w:webHidden/>
              </w:rPr>
              <w:fldChar w:fldCharType="separate"/>
            </w:r>
            <w:r w:rsidR="0060043B">
              <w:rPr>
                <w:noProof/>
                <w:webHidden/>
              </w:rPr>
              <w:t>2</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39" w:history="1">
            <w:r w:rsidR="00135D84" w:rsidRPr="005E41B4">
              <w:rPr>
                <w:rStyle w:val="Hyperlink"/>
                <w:rFonts w:ascii="Calibri" w:eastAsia="Calibri" w:hAnsi="Calibri" w:cs="Calibri"/>
                <w:noProof/>
              </w:rPr>
              <w:t xml:space="preserve">Learning </w:t>
            </w:r>
            <w:r w:rsidR="00157942">
              <w:rPr>
                <w:rStyle w:val="Hyperlink"/>
                <w:rFonts w:ascii="Calibri" w:eastAsia="Calibri" w:hAnsi="Calibri" w:cs="Calibri"/>
                <w:noProof/>
              </w:rPr>
              <w:t>Outcomes</w:t>
            </w:r>
            <w:r w:rsidR="00135D84" w:rsidRPr="005E41B4">
              <w:rPr>
                <w:rStyle w:val="Hyperlink"/>
                <w:rFonts w:ascii="Calibri" w:eastAsia="Calibri" w:hAnsi="Calibri" w:cs="Calibri"/>
                <w:noProof/>
              </w:rPr>
              <w:t>:</w:t>
            </w:r>
            <w:r w:rsidR="00135D84">
              <w:rPr>
                <w:noProof/>
                <w:webHidden/>
              </w:rPr>
              <w:tab/>
            </w:r>
            <w:r w:rsidR="00135D84">
              <w:rPr>
                <w:noProof/>
                <w:webHidden/>
              </w:rPr>
              <w:fldChar w:fldCharType="begin"/>
            </w:r>
            <w:r w:rsidR="00135D84">
              <w:rPr>
                <w:noProof/>
                <w:webHidden/>
              </w:rPr>
              <w:instrText xml:space="preserve"> PAGEREF _Toc17893939 \h </w:instrText>
            </w:r>
            <w:r w:rsidR="00135D84">
              <w:rPr>
                <w:noProof/>
                <w:webHidden/>
              </w:rPr>
            </w:r>
            <w:r w:rsidR="00135D84">
              <w:rPr>
                <w:noProof/>
                <w:webHidden/>
              </w:rPr>
              <w:fldChar w:fldCharType="separate"/>
            </w:r>
            <w:r w:rsidR="0060043B">
              <w:rPr>
                <w:noProof/>
                <w:webHidden/>
              </w:rPr>
              <w:t>2</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40" w:history="1">
            <w:r w:rsidR="00135D84" w:rsidRPr="005E41B4">
              <w:rPr>
                <w:rStyle w:val="Hyperlink"/>
                <w:noProof/>
              </w:rPr>
              <w:t>Course Materials:</w:t>
            </w:r>
            <w:r w:rsidR="00135D84">
              <w:rPr>
                <w:noProof/>
                <w:webHidden/>
              </w:rPr>
              <w:tab/>
            </w:r>
            <w:r w:rsidR="00135D84">
              <w:rPr>
                <w:noProof/>
                <w:webHidden/>
              </w:rPr>
              <w:fldChar w:fldCharType="begin"/>
            </w:r>
            <w:r w:rsidR="00135D84">
              <w:rPr>
                <w:noProof/>
                <w:webHidden/>
              </w:rPr>
              <w:instrText xml:space="preserve"> PAGEREF _Toc17893940 \h </w:instrText>
            </w:r>
            <w:r w:rsidR="00135D84">
              <w:rPr>
                <w:noProof/>
                <w:webHidden/>
              </w:rPr>
            </w:r>
            <w:r w:rsidR="00135D84">
              <w:rPr>
                <w:noProof/>
                <w:webHidden/>
              </w:rPr>
              <w:fldChar w:fldCharType="separate"/>
            </w:r>
            <w:r w:rsidR="0060043B">
              <w:rPr>
                <w:noProof/>
                <w:webHidden/>
              </w:rPr>
              <w:t>2</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41" w:history="1">
            <w:r w:rsidR="00135D84" w:rsidRPr="005E41B4">
              <w:rPr>
                <w:rStyle w:val="Hyperlink"/>
                <w:rFonts w:ascii="Calibri" w:eastAsia="Calibri" w:hAnsi="Calibri" w:cs="Calibri"/>
                <w:noProof/>
              </w:rPr>
              <w:t>How Do I Take This Course?</w:t>
            </w:r>
            <w:r w:rsidR="00135D84">
              <w:rPr>
                <w:noProof/>
                <w:webHidden/>
              </w:rPr>
              <w:tab/>
            </w:r>
            <w:r w:rsidR="00135D84">
              <w:rPr>
                <w:noProof/>
                <w:webHidden/>
              </w:rPr>
              <w:fldChar w:fldCharType="begin"/>
            </w:r>
            <w:r w:rsidR="00135D84">
              <w:rPr>
                <w:noProof/>
                <w:webHidden/>
              </w:rPr>
              <w:instrText xml:space="preserve"> PAGEREF _Toc17893941 \h </w:instrText>
            </w:r>
            <w:r w:rsidR="00135D84">
              <w:rPr>
                <w:noProof/>
                <w:webHidden/>
              </w:rPr>
            </w:r>
            <w:r w:rsidR="00135D84">
              <w:rPr>
                <w:noProof/>
                <w:webHidden/>
              </w:rPr>
              <w:fldChar w:fldCharType="separate"/>
            </w:r>
            <w:r w:rsidR="0060043B">
              <w:rPr>
                <w:noProof/>
                <w:webHidden/>
              </w:rPr>
              <w:t>2</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42" w:history="1">
            <w:r w:rsidR="00135D84" w:rsidRPr="005E41B4">
              <w:rPr>
                <w:rStyle w:val="Hyperlink"/>
                <w:rFonts w:ascii="Calibri" w:eastAsia="Calibri" w:hAnsi="Calibri" w:cs="Calibri"/>
                <w:noProof/>
              </w:rPr>
              <w:t>Computer Requirements:</w:t>
            </w:r>
            <w:r w:rsidR="00135D84">
              <w:rPr>
                <w:noProof/>
                <w:webHidden/>
              </w:rPr>
              <w:tab/>
            </w:r>
            <w:r w:rsidR="00135D84">
              <w:rPr>
                <w:noProof/>
                <w:webHidden/>
              </w:rPr>
              <w:fldChar w:fldCharType="begin"/>
            </w:r>
            <w:r w:rsidR="00135D84">
              <w:rPr>
                <w:noProof/>
                <w:webHidden/>
              </w:rPr>
              <w:instrText xml:space="preserve"> PAGEREF _Toc17893942 \h </w:instrText>
            </w:r>
            <w:r w:rsidR="00135D84">
              <w:rPr>
                <w:noProof/>
                <w:webHidden/>
              </w:rPr>
            </w:r>
            <w:r w:rsidR="00135D84">
              <w:rPr>
                <w:noProof/>
                <w:webHidden/>
              </w:rPr>
              <w:fldChar w:fldCharType="separate"/>
            </w:r>
            <w:r w:rsidR="0060043B">
              <w:rPr>
                <w:noProof/>
                <w:webHidden/>
              </w:rPr>
              <w:t>3</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43" w:history="1">
            <w:r w:rsidR="00135D84" w:rsidRPr="005E41B4">
              <w:rPr>
                <w:rStyle w:val="Hyperlink"/>
                <w:rFonts w:ascii="Calibri" w:eastAsia="Calibri" w:hAnsi="Calibri" w:cs="Calibri"/>
                <w:noProof/>
              </w:rPr>
              <w:t>Software:</w:t>
            </w:r>
            <w:r w:rsidR="00135D84">
              <w:rPr>
                <w:noProof/>
                <w:webHidden/>
              </w:rPr>
              <w:tab/>
            </w:r>
            <w:r w:rsidR="00135D84">
              <w:rPr>
                <w:noProof/>
                <w:webHidden/>
              </w:rPr>
              <w:fldChar w:fldCharType="begin"/>
            </w:r>
            <w:r w:rsidR="00135D84">
              <w:rPr>
                <w:noProof/>
                <w:webHidden/>
              </w:rPr>
              <w:instrText xml:space="preserve"> PAGEREF _Toc17893943 \h </w:instrText>
            </w:r>
            <w:r w:rsidR="00135D84">
              <w:rPr>
                <w:noProof/>
                <w:webHidden/>
              </w:rPr>
            </w:r>
            <w:r w:rsidR="00135D84">
              <w:rPr>
                <w:noProof/>
                <w:webHidden/>
              </w:rPr>
              <w:fldChar w:fldCharType="separate"/>
            </w:r>
            <w:r w:rsidR="0060043B">
              <w:rPr>
                <w:noProof/>
                <w:webHidden/>
              </w:rPr>
              <w:t>3</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44" w:history="1">
            <w:r w:rsidR="00135D84" w:rsidRPr="005E41B4">
              <w:rPr>
                <w:rStyle w:val="Hyperlink"/>
                <w:rFonts w:ascii="Calibri" w:eastAsia="Calibri" w:hAnsi="Calibri" w:cs="Calibri"/>
                <w:noProof/>
              </w:rPr>
              <w:t>Virtual Office Hours:</w:t>
            </w:r>
            <w:r w:rsidR="00135D84">
              <w:rPr>
                <w:noProof/>
                <w:webHidden/>
              </w:rPr>
              <w:tab/>
            </w:r>
            <w:r w:rsidR="00135D84">
              <w:rPr>
                <w:noProof/>
                <w:webHidden/>
              </w:rPr>
              <w:fldChar w:fldCharType="begin"/>
            </w:r>
            <w:r w:rsidR="00135D84">
              <w:rPr>
                <w:noProof/>
                <w:webHidden/>
              </w:rPr>
              <w:instrText xml:space="preserve"> PAGEREF _Toc17893944 \h </w:instrText>
            </w:r>
            <w:r w:rsidR="00135D84">
              <w:rPr>
                <w:noProof/>
                <w:webHidden/>
              </w:rPr>
            </w:r>
            <w:r w:rsidR="00135D84">
              <w:rPr>
                <w:noProof/>
                <w:webHidden/>
              </w:rPr>
              <w:fldChar w:fldCharType="separate"/>
            </w:r>
            <w:r w:rsidR="0060043B">
              <w:rPr>
                <w:noProof/>
                <w:webHidden/>
              </w:rPr>
              <w:t>3</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45" w:history="1">
            <w:r w:rsidR="00135D84" w:rsidRPr="005E41B4">
              <w:rPr>
                <w:rStyle w:val="Hyperlink"/>
                <w:rFonts w:ascii="Calibri" w:eastAsia="Calibri" w:hAnsi="Calibri" w:cs="Calibri"/>
                <w:noProof/>
              </w:rPr>
              <w:t>Honor Code:</w:t>
            </w:r>
            <w:r w:rsidR="00135D84">
              <w:rPr>
                <w:noProof/>
                <w:webHidden/>
              </w:rPr>
              <w:tab/>
            </w:r>
            <w:r w:rsidR="00135D84">
              <w:rPr>
                <w:noProof/>
                <w:webHidden/>
              </w:rPr>
              <w:fldChar w:fldCharType="begin"/>
            </w:r>
            <w:r w:rsidR="00135D84">
              <w:rPr>
                <w:noProof/>
                <w:webHidden/>
              </w:rPr>
              <w:instrText xml:space="preserve"> PAGEREF _Toc17893945 \h </w:instrText>
            </w:r>
            <w:r w:rsidR="00135D84">
              <w:rPr>
                <w:noProof/>
                <w:webHidden/>
              </w:rPr>
            </w:r>
            <w:r w:rsidR="00135D84">
              <w:rPr>
                <w:noProof/>
                <w:webHidden/>
              </w:rPr>
              <w:fldChar w:fldCharType="separate"/>
            </w:r>
            <w:r w:rsidR="0060043B">
              <w:rPr>
                <w:noProof/>
                <w:webHidden/>
              </w:rPr>
              <w:t>4</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46" w:history="1">
            <w:r w:rsidR="00135D84" w:rsidRPr="005E41B4">
              <w:rPr>
                <w:rStyle w:val="Hyperlink"/>
                <w:rFonts w:ascii="Calibri" w:eastAsia="Calibri" w:hAnsi="Calibri" w:cs="Calibri"/>
                <w:noProof/>
              </w:rPr>
              <w:t>Disability Support:</w:t>
            </w:r>
            <w:r w:rsidR="00135D84">
              <w:rPr>
                <w:noProof/>
                <w:webHidden/>
              </w:rPr>
              <w:tab/>
            </w:r>
            <w:r w:rsidR="00135D84">
              <w:rPr>
                <w:noProof/>
                <w:webHidden/>
              </w:rPr>
              <w:fldChar w:fldCharType="begin"/>
            </w:r>
            <w:r w:rsidR="00135D84">
              <w:rPr>
                <w:noProof/>
                <w:webHidden/>
              </w:rPr>
              <w:instrText xml:space="preserve"> PAGEREF _Toc17893946 \h </w:instrText>
            </w:r>
            <w:r w:rsidR="00135D84">
              <w:rPr>
                <w:noProof/>
                <w:webHidden/>
              </w:rPr>
            </w:r>
            <w:r w:rsidR="00135D84">
              <w:rPr>
                <w:noProof/>
                <w:webHidden/>
              </w:rPr>
              <w:fldChar w:fldCharType="separate"/>
            </w:r>
            <w:r w:rsidR="0060043B">
              <w:rPr>
                <w:noProof/>
                <w:webHidden/>
              </w:rPr>
              <w:t>4</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47" w:history="1">
            <w:r w:rsidR="00135D84" w:rsidRPr="005E41B4">
              <w:rPr>
                <w:rStyle w:val="Hyperlink"/>
                <w:rFonts w:ascii="Calibri" w:eastAsia="Calibri" w:hAnsi="Calibri" w:cs="Calibri"/>
                <w:noProof/>
              </w:rPr>
              <w:t>Grading &amp; Assignments:</w:t>
            </w:r>
            <w:r w:rsidR="00135D84">
              <w:rPr>
                <w:noProof/>
                <w:webHidden/>
              </w:rPr>
              <w:tab/>
            </w:r>
            <w:r w:rsidR="00135D84">
              <w:rPr>
                <w:noProof/>
                <w:webHidden/>
              </w:rPr>
              <w:fldChar w:fldCharType="begin"/>
            </w:r>
            <w:r w:rsidR="00135D84">
              <w:rPr>
                <w:noProof/>
                <w:webHidden/>
              </w:rPr>
              <w:instrText xml:space="preserve"> PAGEREF _Toc17893947 \h </w:instrText>
            </w:r>
            <w:r w:rsidR="00135D84">
              <w:rPr>
                <w:noProof/>
                <w:webHidden/>
              </w:rPr>
            </w:r>
            <w:r w:rsidR="00135D84">
              <w:rPr>
                <w:noProof/>
                <w:webHidden/>
              </w:rPr>
              <w:fldChar w:fldCharType="separate"/>
            </w:r>
            <w:r w:rsidR="0060043B">
              <w:rPr>
                <w:noProof/>
                <w:webHidden/>
              </w:rPr>
              <w:t>4</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48" w:history="1">
            <w:r w:rsidR="00135D84" w:rsidRPr="005E41B4">
              <w:rPr>
                <w:rStyle w:val="Hyperlink"/>
                <w:rFonts w:ascii="Calibri" w:hAnsi="Calibri" w:cs="Calibri"/>
                <w:noProof/>
              </w:rPr>
              <w:t>Distribution of Grade Points:</w:t>
            </w:r>
            <w:r w:rsidR="00135D84">
              <w:rPr>
                <w:noProof/>
                <w:webHidden/>
              </w:rPr>
              <w:tab/>
            </w:r>
            <w:r w:rsidR="00135D84">
              <w:rPr>
                <w:noProof/>
                <w:webHidden/>
              </w:rPr>
              <w:fldChar w:fldCharType="begin"/>
            </w:r>
            <w:r w:rsidR="00135D84">
              <w:rPr>
                <w:noProof/>
                <w:webHidden/>
              </w:rPr>
              <w:instrText xml:space="preserve"> PAGEREF _Toc17893948 \h </w:instrText>
            </w:r>
            <w:r w:rsidR="00135D84">
              <w:rPr>
                <w:noProof/>
                <w:webHidden/>
              </w:rPr>
            </w:r>
            <w:r w:rsidR="00135D84">
              <w:rPr>
                <w:noProof/>
                <w:webHidden/>
              </w:rPr>
              <w:fldChar w:fldCharType="separate"/>
            </w:r>
            <w:r w:rsidR="0060043B">
              <w:rPr>
                <w:noProof/>
                <w:webHidden/>
              </w:rPr>
              <w:t>5</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49" w:history="1">
            <w:r w:rsidR="00135D84" w:rsidRPr="005E41B4">
              <w:rPr>
                <w:rStyle w:val="Hyperlink"/>
                <w:rFonts w:ascii="Calibri" w:hAnsi="Calibri" w:cs="Calibri"/>
                <w:noProof/>
              </w:rPr>
              <w:t>Course Grading Scale:</w:t>
            </w:r>
            <w:r w:rsidR="00135D84">
              <w:rPr>
                <w:noProof/>
                <w:webHidden/>
              </w:rPr>
              <w:tab/>
            </w:r>
            <w:r w:rsidR="00135D84">
              <w:rPr>
                <w:noProof/>
                <w:webHidden/>
              </w:rPr>
              <w:fldChar w:fldCharType="begin"/>
            </w:r>
            <w:r w:rsidR="00135D84">
              <w:rPr>
                <w:noProof/>
                <w:webHidden/>
              </w:rPr>
              <w:instrText xml:space="preserve"> PAGEREF _Toc17893949 \h </w:instrText>
            </w:r>
            <w:r w:rsidR="00135D84">
              <w:rPr>
                <w:noProof/>
                <w:webHidden/>
              </w:rPr>
            </w:r>
            <w:r w:rsidR="00135D84">
              <w:rPr>
                <w:noProof/>
                <w:webHidden/>
              </w:rPr>
              <w:fldChar w:fldCharType="separate"/>
            </w:r>
            <w:r w:rsidR="0060043B">
              <w:rPr>
                <w:noProof/>
                <w:webHidden/>
              </w:rPr>
              <w:t>5</w:t>
            </w:r>
            <w:r w:rsidR="00135D84">
              <w:rPr>
                <w:noProof/>
                <w:webHidden/>
              </w:rPr>
              <w:fldChar w:fldCharType="end"/>
            </w:r>
          </w:hyperlink>
        </w:p>
        <w:p w:rsidR="00135D84" w:rsidRDefault="00496910">
          <w:pPr>
            <w:pStyle w:val="TOC2"/>
            <w:tabs>
              <w:tab w:val="right" w:leader="dot" w:pos="9350"/>
            </w:tabs>
            <w:rPr>
              <w:rFonts w:eastAsiaTheme="minorEastAsia" w:cstheme="minorBidi"/>
              <w:b w:val="0"/>
              <w:bCs w:val="0"/>
              <w:noProof/>
              <w:sz w:val="24"/>
              <w:szCs w:val="24"/>
            </w:rPr>
          </w:pPr>
          <w:hyperlink w:anchor="_Toc17893950" w:history="1">
            <w:r w:rsidR="00135D84" w:rsidRPr="005E41B4">
              <w:rPr>
                <w:rStyle w:val="Hyperlink"/>
                <w:rFonts w:ascii="Calibri" w:hAnsi="Calibri" w:cs="Calibri"/>
                <w:noProof/>
              </w:rPr>
              <w:t>Course Schedule:</w:t>
            </w:r>
            <w:r w:rsidR="00135D84">
              <w:rPr>
                <w:noProof/>
                <w:webHidden/>
              </w:rPr>
              <w:tab/>
            </w:r>
            <w:r w:rsidR="00135D84">
              <w:rPr>
                <w:noProof/>
                <w:webHidden/>
              </w:rPr>
              <w:fldChar w:fldCharType="begin"/>
            </w:r>
            <w:r w:rsidR="00135D84">
              <w:rPr>
                <w:noProof/>
                <w:webHidden/>
              </w:rPr>
              <w:instrText xml:space="preserve"> PAGEREF _Toc17893950 \h </w:instrText>
            </w:r>
            <w:r w:rsidR="00135D84">
              <w:rPr>
                <w:noProof/>
                <w:webHidden/>
              </w:rPr>
            </w:r>
            <w:r w:rsidR="00135D84">
              <w:rPr>
                <w:noProof/>
                <w:webHidden/>
              </w:rPr>
              <w:fldChar w:fldCharType="separate"/>
            </w:r>
            <w:r w:rsidR="0060043B">
              <w:rPr>
                <w:noProof/>
                <w:webHidden/>
              </w:rPr>
              <w:t>6</w:t>
            </w:r>
            <w:r w:rsidR="00135D84">
              <w:rPr>
                <w:noProof/>
                <w:webHidden/>
              </w:rPr>
              <w:fldChar w:fldCharType="end"/>
            </w:r>
          </w:hyperlink>
        </w:p>
        <w:p w:rsidR="00135D84" w:rsidRDefault="00496910">
          <w:pPr>
            <w:pStyle w:val="TOC3"/>
            <w:tabs>
              <w:tab w:val="right" w:leader="dot" w:pos="9350"/>
            </w:tabs>
            <w:rPr>
              <w:rFonts w:eastAsiaTheme="minorEastAsia" w:cstheme="minorBidi"/>
              <w:noProof/>
              <w:sz w:val="24"/>
              <w:szCs w:val="24"/>
            </w:rPr>
          </w:pPr>
          <w:hyperlink w:anchor="_Toc17893951" w:history="1">
            <w:r w:rsidR="00135D84" w:rsidRPr="005E41B4">
              <w:rPr>
                <w:rStyle w:val="Hyperlink"/>
                <w:noProof/>
              </w:rPr>
              <w:t>Introduction (Sept. 3 – 5)</w:t>
            </w:r>
            <w:r w:rsidR="00135D84">
              <w:rPr>
                <w:noProof/>
                <w:webHidden/>
              </w:rPr>
              <w:tab/>
            </w:r>
            <w:r w:rsidR="00135D84">
              <w:rPr>
                <w:noProof/>
                <w:webHidden/>
              </w:rPr>
              <w:fldChar w:fldCharType="begin"/>
            </w:r>
            <w:r w:rsidR="00135D84">
              <w:rPr>
                <w:noProof/>
                <w:webHidden/>
              </w:rPr>
              <w:instrText xml:space="preserve"> PAGEREF _Toc17893951 \h </w:instrText>
            </w:r>
            <w:r w:rsidR="00135D84">
              <w:rPr>
                <w:noProof/>
                <w:webHidden/>
              </w:rPr>
            </w:r>
            <w:r w:rsidR="00135D84">
              <w:rPr>
                <w:noProof/>
                <w:webHidden/>
              </w:rPr>
              <w:fldChar w:fldCharType="separate"/>
            </w:r>
            <w:r w:rsidR="0060043B">
              <w:rPr>
                <w:noProof/>
                <w:webHidden/>
              </w:rPr>
              <w:t>6</w:t>
            </w:r>
            <w:r w:rsidR="00135D84">
              <w:rPr>
                <w:noProof/>
                <w:webHidden/>
              </w:rPr>
              <w:fldChar w:fldCharType="end"/>
            </w:r>
          </w:hyperlink>
        </w:p>
        <w:p w:rsidR="00135D84" w:rsidRDefault="00496910">
          <w:pPr>
            <w:pStyle w:val="TOC3"/>
            <w:tabs>
              <w:tab w:val="right" w:leader="dot" w:pos="9350"/>
            </w:tabs>
            <w:rPr>
              <w:rFonts w:eastAsiaTheme="minorEastAsia" w:cstheme="minorBidi"/>
              <w:noProof/>
              <w:sz w:val="24"/>
              <w:szCs w:val="24"/>
            </w:rPr>
          </w:pPr>
          <w:hyperlink w:anchor="_Toc17893952" w:history="1">
            <w:r w:rsidR="00135D84" w:rsidRPr="005E41B4">
              <w:rPr>
                <w:rStyle w:val="Hyperlink"/>
                <w:noProof/>
              </w:rPr>
              <w:t>Module 1 (UX Fundamentals, Philosophies and Principles)</w:t>
            </w:r>
            <w:r w:rsidR="00135D84">
              <w:rPr>
                <w:noProof/>
                <w:webHidden/>
              </w:rPr>
              <w:tab/>
            </w:r>
            <w:r w:rsidR="00135D84">
              <w:rPr>
                <w:noProof/>
                <w:webHidden/>
              </w:rPr>
              <w:fldChar w:fldCharType="begin"/>
            </w:r>
            <w:r w:rsidR="00135D84">
              <w:rPr>
                <w:noProof/>
                <w:webHidden/>
              </w:rPr>
              <w:instrText xml:space="preserve"> PAGEREF _Toc17893952 \h </w:instrText>
            </w:r>
            <w:r w:rsidR="00135D84">
              <w:rPr>
                <w:noProof/>
                <w:webHidden/>
              </w:rPr>
            </w:r>
            <w:r w:rsidR="00135D84">
              <w:rPr>
                <w:noProof/>
                <w:webHidden/>
              </w:rPr>
              <w:fldChar w:fldCharType="separate"/>
            </w:r>
            <w:r w:rsidR="0060043B">
              <w:rPr>
                <w:noProof/>
                <w:webHidden/>
              </w:rPr>
              <w:t>6</w:t>
            </w:r>
            <w:r w:rsidR="00135D84">
              <w:rPr>
                <w:noProof/>
                <w:webHidden/>
              </w:rPr>
              <w:fldChar w:fldCharType="end"/>
            </w:r>
          </w:hyperlink>
        </w:p>
        <w:p w:rsidR="00135D84" w:rsidRDefault="00496910">
          <w:pPr>
            <w:pStyle w:val="TOC3"/>
            <w:tabs>
              <w:tab w:val="right" w:leader="dot" w:pos="9350"/>
            </w:tabs>
            <w:rPr>
              <w:rFonts w:eastAsiaTheme="minorEastAsia" w:cstheme="minorBidi"/>
              <w:noProof/>
              <w:sz w:val="24"/>
              <w:szCs w:val="24"/>
            </w:rPr>
          </w:pPr>
          <w:hyperlink w:anchor="_Toc17893953" w:history="1">
            <w:r w:rsidR="00135D84" w:rsidRPr="005E41B4">
              <w:rPr>
                <w:rStyle w:val="Hyperlink"/>
                <w:noProof/>
              </w:rPr>
              <w:t>Module 2 (App and Mobile Design Guidelines)</w:t>
            </w:r>
            <w:r w:rsidR="00135D84">
              <w:rPr>
                <w:noProof/>
                <w:webHidden/>
              </w:rPr>
              <w:tab/>
            </w:r>
            <w:r w:rsidR="00135D84">
              <w:rPr>
                <w:noProof/>
                <w:webHidden/>
              </w:rPr>
              <w:fldChar w:fldCharType="begin"/>
            </w:r>
            <w:r w:rsidR="00135D84">
              <w:rPr>
                <w:noProof/>
                <w:webHidden/>
              </w:rPr>
              <w:instrText xml:space="preserve"> PAGEREF _Toc17893953 \h </w:instrText>
            </w:r>
            <w:r w:rsidR="00135D84">
              <w:rPr>
                <w:noProof/>
                <w:webHidden/>
              </w:rPr>
            </w:r>
            <w:r w:rsidR="00135D84">
              <w:rPr>
                <w:noProof/>
                <w:webHidden/>
              </w:rPr>
              <w:fldChar w:fldCharType="separate"/>
            </w:r>
            <w:r w:rsidR="0060043B">
              <w:rPr>
                <w:noProof/>
                <w:webHidden/>
              </w:rPr>
              <w:t>6</w:t>
            </w:r>
            <w:r w:rsidR="00135D84">
              <w:rPr>
                <w:noProof/>
                <w:webHidden/>
              </w:rPr>
              <w:fldChar w:fldCharType="end"/>
            </w:r>
          </w:hyperlink>
        </w:p>
        <w:p w:rsidR="00135D84" w:rsidRDefault="00496910">
          <w:pPr>
            <w:pStyle w:val="TOC3"/>
            <w:tabs>
              <w:tab w:val="right" w:leader="dot" w:pos="9350"/>
            </w:tabs>
            <w:rPr>
              <w:rFonts w:eastAsiaTheme="minorEastAsia" w:cstheme="minorBidi"/>
              <w:noProof/>
              <w:sz w:val="24"/>
              <w:szCs w:val="24"/>
            </w:rPr>
          </w:pPr>
          <w:hyperlink w:anchor="_Toc17893954" w:history="1">
            <w:r w:rsidR="00135D84" w:rsidRPr="005E41B4">
              <w:rPr>
                <w:rStyle w:val="Hyperlink"/>
                <w:noProof/>
              </w:rPr>
              <w:t>Module 3 (UX Research)</w:t>
            </w:r>
            <w:r w:rsidR="00135D84">
              <w:rPr>
                <w:noProof/>
                <w:webHidden/>
              </w:rPr>
              <w:tab/>
            </w:r>
            <w:r w:rsidR="00135D84">
              <w:rPr>
                <w:noProof/>
                <w:webHidden/>
              </w:rPr>
              <w:fldChar w:fldCharType="begin"/>
            </w:r>
            <w:r w:rsidR="00135D84">
              <w:rPr>
                <w:noProof/>
                <w:webHidden/>
              </w:rPr>
              <w:instrText xml:space="preserve"> PAGEREF _Toc17893954 \h </w:instrText>
            </w:r>
            <w:r w:rsidR="00135D84">
              <w:rPr>
                <w:noProof/>
                <w:webHidden/>
              </w:rPr>
            </w:r>
            <w:r w:rsidR="00135D84">
              <w:rPr>
                <w:noProof/>
                <w:webHidden/>
              </w:rPr>
              <w:fldChar w:fldCharType="separate"/>
            </w:r>
            <w:r w:rsidR="0060043B">
              <w:rPr>
                <w:noProof/>
                <w:webHidden/>
              </w:rPr>
              <w:t>6</w:t>
            </w:r>
            <w:r w:rsidR="00135D84">
              <w:rPr>
                <w:noProof/>
                <w:webHidden/>
              </w:rPr>
              <w:fldChar w:fldCharType="end"/>
            </w:r>
          </w:hyperlink>
        </w:p>
        <w:p w:rsidR="00135D84" w:rsidRDefault="00496910">
          <w:pPr>
            <w:pStyle w:val="TOC3"/>
            <w:tabs>
              <w:tab w:val="right" w:leader="dot" w:pos="9350"/>
            </w:tabs>
            <w:rPr>
              <w:rFonts w:eastAsiaTheme="minorEastAsia" w:cstheme="minorBidi"/>
              <w:noProof/>
              <w:sz w:val="24"/>
              <w:szCs w:val="24"/>
            </w:rPr>
          </w:pPr>
          <w:hyperlink w:anchor="_Toc17893955" w:history="1">
            <w:r w:rsidR="00135D84" w:rsidRPr="005E41B4">
              <w:rPr>
                <w:rStyle w:val="Hyperlink"/>
                <w:noProof/>
              </w:rPr>
              <w:t>Module 4 (Wireframing and Prototyping)</w:t>
            </w:r>
            <w:r w:rsidR="00135D84">
              <w:rPr>
                <w:noProof/>
                <w:webHidden/>
              </w:rPr>
              <w:tab/>
            </w:r>
            <w:r w:rsidR="00135D84">
              <w:rPr>
                <w:noProof/>
                <w:webHidden/>
              </w:rPr>
              <w:fldChar w:fldCharType="begin"/>
            </w:r>
            <w:r w:rsidR="00135D84">
              <w:rPr>
                <w:noProof/>
                <w:webHidden/>
              </w:rPr>
              <w:instrText xml:space="preserve"> PAGEREF _Toc17893955 \h </w:instrText>
            </w:r>
            <w:r w:rsidR="00135D84">
              <w:rPr>
                <w:noProof/>
                <w:webHidden/>
              </w:rPr>
            </w:r>
            <w:r w:rsidR="00135D84">
              <w:rPr>
                <w:noProof/>
                <w:webHidden/>
              </w:rPr>
              <w:fldChar w:fldCharType="separate"/>
            </w:r>
            <w:r w:rsidR="0060043B">
              <w:rPr>
                <w:noProof/>
                <w:webHidden/>
              </w:rPr>
              <w:t>7</w:t>
            </w:r>
            <w:r w:rsidR="00135D84">
              <w:rPr>
                <w:noProof/>
                <w:webHidden/>
              </w:rPr>
              <w:fldChar w:fldCharType="end"/>
            </w:r>
          </w:hyperlink>
        </w:p>
        <w:p w:rsidR="00135D84" w:rsidRDefault="00496910">
          <w:pPr>
            <w:pStyle w:val="TOC3"/>
            <w:tabs>
              <w:tab w:val="right" w:leader="dot" w:pos="9350"/>
            </w:tabs>
            <w:rPr>
              <w:rFonts w:eastAsiaTheme="minorEastAsia" w:cstheme="minorBidi"/>
              <w:noProof/>
              <w:sz w:val="24"/>
              <w:szCs w:val="24"/>
            </w:rPr>
          </w:pPr>
          <w:hyperlink w:anchor="_Toc17893956" w:history="1">
            <w:r w:rsidR="00135D84" w:rsidRPr="005E41B4">
              <w:rPr>
                <w:rStyle w:val="Hyperlink"/>
                <w:noProof/>
              </w:rPr>
              <w:t>Module 5 (Testing, Interpreting and Evaluating)</w:t>
            </w:r>
            <w:r w:rsidR="00135D84">
              <w:rPr>
                <w:noProof/>
                <w:webHidden/>
              </w:rPr>
              <w:tab/>
            </w:r>
            <w:r w:rsidR="00135D84">
              <w:rPr>
                <w:noProof/>
                <w:webHidden/>
              </w:rPr>
              <w:fldChar w:fldCharType="begin"/>
            </w:r>
            <w:r w:rsidR="00135D84">
              <w:rPr>
                <w:noProof/>
                <w:webHidden/>
              </w:rPr>
              <w:instrText xml:space="preserve"> PAGEREF _Toc17893956 \h </w:instrText>
            </w:r>
            <w:r w:rsidR="00135D84">
              <w:rPr>
                <w:noProof/>
                <w:webHidden/>
              </w:rPr>
            </w:r>
            <w:r w:rsidR="00135D84">
              <w:rPr>
                <w:noProof/>
                <w:webHidden/>
              </w:rPr>
              <w:fldChar w:fldCharType="separate"/>
            </w:r>
            <w:r w:rsidR="0060043B">
              <w:rPr>
                <w:noProof/>
                <w:webHidden/>
              </w:rPr>
              <w:t>7</w:t>
            </w:r>
            <w:r w:rsidR="00135D84">
              <w:rPr>
                <w:noProof/>
                <w:webHidden/>
              </w:rPr>
              <w:fldChar w:fldCharType="end"/>
            </w:r>
          </w:hyperlink>
        </w:p>
        <w:p w:rsidR="00135D84" w:rsidRDefault="00496910">
          <w:pPr>
            <w:pStyle w:val="TOC3"/>
            <w:tabs>
              <w:tab w:val="right" w:leader="dot" w:pos="9350"/>
            </w:tabs>
            <w:rPr>
              <w:rFonts w:eastAsiaTheme="minorEastAsia" w:cstheme="minorBidi"/>
              <w:noProof/>
              <w:sz w:val="24"/>
              <w:szCs w:val="24"/>
            </w:rPr>
          </w:pPr>
          <w:hyperlink w:anchor="_Toc17893957" w:history="1">
            <w:r w:rsidR="00135D84" w:rsidRPr="005E41B4">
              <w:rPr>
                <w:rStyle w:val="Hyperlink"/>
                <w:noProof/>
                <w:highlight w:val="yellow"/>
              </w:rPr>
              <w:t>Course/Final Project</w:t>
            </w:r>
            <w:r w:rsidR="00135D84">
              <w:rPr>
                <w:noProof/>
                <w:webHidden/>
              </w:rPr>
              <w:tab/>
            </w:r>
            <w:r w:rsidR="00135D84">
              <w:rPr>
                <w:noProof/>
                <w:webHidden/>
              </w:rPr>
              <w:fldChar w:fldCharType="begin"/>
            </w:r>
            <w:r w:rsidR="00135D84">
              <w:rPr>
                <w:noProof/>
                <w:webHidden/>
              </w:rPr>
              <w:instrText xml:space="preserve"> PAGEREF _Toc17893957 \h </w:instrText>
            </w:r>
            <w:r w:rsidR="00135D84">
              <w:rPr>
                <w:noProof/>
                <w:webHidden/>
              </w:rPr>
            </w:r>
            <w:r w:rsidR="00135D84">
              <w:rPr>
                <w:noProof/>
                <w:webHidden/>
              </w:rPr>
              <w:fldChar w:fldCharType="separate"/>
            </w:r>
            <w:r w:rsidR="0060043B">
              <w:rPr>
                <w:noProof/>
                <w:webHidden/>
              </w:rPr>
              <w:t>7</w:t>
            </w:r>
            <w:r w:rsidR="00135D84">
              <w:rPr>
                <w:noProof/>
                <w:webHidden/>
              </w:rPr>
              <w:fldChar w:fldCharType="end"/>
            </w:r>
          </w:hyperlink>
        </w:p>
        <w:p w:rsidR="00420EA0" w:rsidRDefault="00420EA0">
          <w:r w:rsidRPr="00420EA0">
            <w:rPr>
              <w:b/>
              <w:bCs/>
              <w:noProof/>
              <w:color w:val="000000" w:themeColor="text1"/>
            </w:rPr>
            <w:fldChar w:fldCharType="end"/>
          </w:r>
        </w:p>
      </w:sdtContent>
    </w:sdt>
    <w:p w:rsidR="00BE4AFC" w:rsidRDefault="00020B14" w:rsidP="00BE4AFC">
      <w:pPr>
        <w:rPr>
          <w:rFonts w:ascii="Times New Roman" w:eastAsia="Times New Roman" w:hAnsi="Times New Roman" w:cs="Times New Roman"/>
        </w:rPr>
      </w:pPr>
      <w:r>
        <w:rPr>
          <w:rFonts w:ascii="Times New Roman" w:eastAsia="Times New Roman" w:hAnsi="Times New Roman" w:cs="Times New Roman"/>
        </w:rPr>
        <w:t xml:space="preserve"> </w:t>
      </w:r>
    </w:p>
    <w:p w:rsidR="00412765" w:rsidRDefault="001E6DDD" w:rsidP="00BE4AFC">
      <w:pPr>
        <w:pStyle w:val="Heading2"/>
        <w:spacing w:before="0" w:after="0"/>
        <w:rPr>
          <w:rFonts w:ascii="Calibri" w:eastAsia="Calibri" w:hAnsi="Calibri" w:cs="Calibri"/>
        </w:rPr>
      </w:pPr>
      <w:bookmarkStart w:id="5" w:name="_dsqk0ftkj9dn" w:colFirst="0" w:colLast="0"/>
      <w:bookmarkStart w:id="6" w:name="_Toc17893937"/>
      <w:bookmarkEnd w:id="5"/>
      <w:r>
        <w:rPr>
          <w:rFonts w:ascii="Calibri" w:eastAsia="Calibri" w:hAnsi="Calibri" w:cs="Calibri"/>
          <w:b w:val="0"/>
        </w:rPr>
        <w:lastRenderedPageBreak/>
        <w:t>Course Goal:</w:t>
      </w:r>
      <w:bookmarkEnd w:id="6"/>
    </w:p>
    <w:p w:rsidR="00412765" w:rsidRDefault="001E6DDD" w:rsidP="00BE4AFC">
      <w:pPr>
        <w:rPr>
          <w:rFonts w:ascii="Times New Roman" w:eastAsia="Times New Roman" w:hAnsi="Times New Roman" w:cs="Times New Roman"/>
        </w:rPr>
      </w:pPr>
      <w:r>
        <w:rPr>
          <w:rFonts w:ascii="Times New Roman" w:eastAsia="Times New Roman" w:hAnsi="Times New Roman" w:cs="Times New Roman"/>
        </w:rPr>
        <w:t xml:space="preserve">The overall goal that </w:t>
      </w:r>
      <w:r w:rsidR="00F316E3">
        <w:rPr>
          <w:rFonts w:ascii="Times New Roman" w:eastAsia="Times New Roman" w:hAnsi="Times New Roman" w:cs="Times New Roman"/>
        </w:rPr>
        <w:t>you are expected to</w:t>
      </w:r>
      <w:r>
        <w:rPr>
          <w:rFonts w:ascii="Times New Roman" w:eastAsia="Times New Roman" w:hAnsi="Times New Roman" w:cs="Times New Roman"/>
        </w:rPr>
        <w:t xml:space="preserve"> accomplish by the end of </w:t>
      </w:r>
      <w:r w:rsidR="00F316E3">
        <w:rPr>
          <w:rFonts w:ascii="Times New Roman" w:eastAsia="Times New Roman" w:hAnsi="Times New Roman" w:cs="Times New Roman"/>
        </w:rPr>
        <w:t>this semester</w:t>
      </w:r>
      <w:r>
        <w:rPr>
          <w:rFonts w:ascii="Times New Roman" w:eastAsia="Times New Roman" w:hAnsi="Times New Roman" w:cs="Times New Roman"/>
        </w:rPr>
        <w:t xml:space="preserve"> is to </w:t>
      </w:r>
      <w:r w:rsidR="00F316E3" w:rsidRPr="00F316E3">
        <w:rPr>
          <w:rFonts w:ascii="Times New Roman" w:eastAsia="Times New Roman" w:hAnsi="Times New Roman" w:cs="Times New Roman"/>
          <w:i/>
          <w:iCs/>
        </w:rPr>
        <w:t>understand</w:t>
      </w:r>
      <w:r w:rsidR="00F316E3">
        <w:rPr>
          <w:rFonts w:ascii="Times New Roman" w:eastAsia="Times New Roman" w:hAnsi="Times New Roman" w:cs="Times New Roman"/>
        </w:rPr>
        <w:t xml:space="preserve"> the significance of user-centered design process and to </w:t>
      </w:r>
      <w:r w:rsidR="00F316E3" w:rsidRPr="00F316E3">
        <w:rPr>
          <w:rFonts w:ascii="Times New Roman" w:eastAsia="Times New Roman" w:hAnsi="Times New Roman" w:cs="Times New Roman"/>
          <w:i/>
          <w:iCs/>
        </w:rPr>
        <w:t>learn how to implement</w:t>
      </w:r>
      <w:r w:rsidR="00F316E3">
        <w:rPr>
          <w:rFonts w:ascii="Times New Roman" w:eastAsia="Times New Roman" w:hAnsi="Times New Roman" w:cs="Times New Roman"/>
        </w:rPr>
        <w:t xml:space="preserve"> a user-centered design plan with a continuous goal of offering better user experience (UX).</w:t>
      </w:r>
      <w:r>
        <w:rPr>
          <w:rFonts w:ascii="Times New Roman" w:eastAsia="Times New Roman" w:hAnsi="Times New Roman" w:cs="Times New Roman"/>
        </w:rPr>
        <w:t xml:space="preserve"> </w:t>
      </w:r>
    </w:p>
    <w:p w:rsidR="00BE4AFC" w:rsidRDefault="00BE4AFC" w:rsidP="00BE4AFC">
      <w:pPr>
        <w:pStyle w:val="Heading2"/>
        <w:spacing w:before="0" w:after="0"/>
        <w:rPr>
          <w:rFonts w:ascii="Calibri" w:eastAsia="Calibri" w:hAnsi="Calibri" w:cs="Calibri"/>
          <w:b w:val="0"/>
        </w:rPr>
      </w:pPr>
      <w:bookmarkStart w:id="7" w:name="_l0oc0vbrd3mb" w:colFirst="0" w:colLast="0"/>
      <w:bookmarkEnd w:id="7"/>
    </w:p>
    <w:p w:rsidR="00412765" w:rsidRDefault="001E6DDD" w:rsidP="00BE4AFC">
      <w:pPr>
        <w:pStyle w:val="Heading2"/>
        <w:spacing w:before="0" w:after="0"/>
      </w:pPr>
      <w:bookmarkStart w:id="8" w:name="_Toc17893938"/>
      <w:r>
        <w:rPr>
          <w:rFonts w:ascii="Calibri" w:eastAsia="Calibri" w:hAnsi="Calibri" w:cs="Calibri"/>
          <w:b w:val="0"/>
        </w:rPr>
        <w:t>Course Description:</w:t>
      </w:r>
      <w:bookmarkEnd w:id="8"/>
      <w:r>
        <w:t xml:space="preserve"> </w:t>
      </w:r>
    </w:p>
    <w:p w:rsidR="00412765" w:rsidRDefault="00F316E3" w:rsidP="00BE4AFC">
      <w:pPr>
        <w:rPr>
          <w:sz w:val="28"/>
          <w:szCs w:val="28"/>
        </w:rPr>
      </w:pPr>
      <w:r w:rsidRPr="0049681D">
        <w:t>Reviews the latest theories and research methods developed to better understand how and why people use new media technologies. Students cover a diverse range of perspectives on how users come to identify and make meaning from media, individual motivations and behavior, and the role of user communities. Students then create user-centered design prototype or content and conduct UX study on them following UX research methods, such as usability studies, focus groups, interviews, and/or web-based surveys.</w:t>
      </w:r>
      <w:r w:rsidR="001E6DDD">
        <w:rPr>
          <w:sz w:val="28"/>
          <w:szCs w:val="28"/>
        </w:rPr>
        <w:t xml:space="preserve"> </w:t>
      </w:r>
    </w:p>
    <w:p w:rsidR="00EA4C08" w:rsidRDefault="00EA4C08" w:rsidP="00BE4AFC">
      <w:pPr>
        <w:pStyle w:val="Heading2"/>
        <w:spacing w:before="0" w:after="0"/>
        <w:rPr>
          <w:rFonts w:ascii="Calibri" w:eastAsia="Calibri" w:hAnsi="Calibri" w:cs="Calibri"/>
          <w:b w:val="0"/>
        </w:rPr>
      </w:pPr>
      <w:bookmarkStart w:id="9" w:name="_mrb5tt5u2ti0" w:colFirst="0" w:colLast="0"/>
      <w:bookmarkEnd w:id="9"/>
    </w:p>
    <w:p w:rsidR="00BE4AFC" w:rsidRPr="00BE4AFC" w:rsidRDefault="001E6DDD" w:rsidP="00BE4AFC">
      <w:pPr>
        <w:pStyle w:val="Heading2"/>
        <w:spacing w:before="0" w:after="0"/>
        <w:rPr>
          <w:rFonts w:ascii="Calibri" w:eastAsia="Calibri" w:hAnsi="Calibri" w:cs="Calibri"/>
          <w:b w:val="0"/>
        </w:rPr>
      </w:pPr>
      <w:bookmarkStart w:id="10" w:name="_Toc17893939"/>
      <w:r>
        <w:rPr>
          <w:rFonts w:ascii="Calibri" w:eastAsia="Calibri" w:hAnsi="Calibri" w:cs="Calibri"/>
          <w:b w:val="0"/>
        </w:rPr>
        <w:t xml:space="preserve">Learning </w:t>
      </w:r>
      <w:r w:rsidR="00135D84">
        <w:rPr>
          <w:rFonts w:ascii="Calibri" w:eastAsia="Calibri" w:hAnsi="Calibri" w:cs="Calibri"/>
          <w:b w:val="0"/>
        </w:rPr>
        <w:t>Outcomes</w:t>
      </w:r>
      <w:r>
        <w:rPr>
          <w:rFonts w:ascii="Calibri" w:eastAsia="Calibri" w:hAnsi="Calibri" w:cs="Calibri"/>
          <w:b w:val="0"/>
        </w:rPr>
        <w:t>:</w:t>
      </w:r>
      <w:bookmarkEnd w:id="10"/>
    </w:p>
    <w:p w:rsidR="000A6254" w:rsidRPr="000A6254" w:rsidRDefault="000A6254" w:rsidP="000A6254">
      <w:pPr>
        <w:rPr>
          <w:rFonts w:eastAsia="Calibri" w:cs="Calibri"/>
        </w:rPr>
      </w:pPr>
      <w:r w:rsidRPr="000A6254">
        <w:rPr>
          <w:rFonts w:eastAsia="Calibri" w:cs="Calibri"/>
        </w:rPr>
        <w:t>By the end of the course, students will be able to:</w:t>
      </w:r>
    </w:p>
    <w:p w:rsidR="000A6254" w:rsidRPr="000A6254" w:rsidRDefault="000A6254" w:rsidP="000A6254">
      <w:pPr>
        <w:numPr>
          <w:ilvl w:val="0"/>
          <w:numId w:val="7"/>
        </w:numPr>
        <w:rPr>
          <w:rFonts w:eastAsia="Calibri" w:cs="Calibri"/>
        </w:rPr>
      </w:pPr>
      <w:r w:rsidRPr="000A6254">
        <w:rPr>
          <w:rFonts w:eastAsia="Calibri" w:cs="Calibri"/>
        </w:rPr>
        <w:t>Define the concept of user experience, including articulating different perspectives.</w:t>
      </w:r>
    </w:p>
    <w:p w:rsidR="000A6254" w:rsidRPr="000A6254" w:rsidRDefault="000A6254" w:rsidP="000A6254">
      <w:pPr>
        <w:numPr>
          <w:ilvl w:val="0"/>
          <w:numId w:val="7"/>
        </w:numPr>
        <w:rPr>
          <w:rFonts w:eastAsia="Calibri" w:cs="Calibri"/>
        </w:rPr>
      </w:pPr>
      <w:r w:rsidRPr="000A6254">
        <w:rPr>
          <w:rFonts w:eastAsia="Calibri" w:cs="Calibri"/>
        </w:rPr>
        <w:t>Share and explain theories</w:t>
      </w:r>
      <w:r w:rsidR="0034700E">
        <w:rPr>
          <w:rFonts w:eastAsia="Calibri" w:cs="Calibri"/>
        </w:rPr>
        <w:t xml:space="preserve"> and perspectives</w:t>
      </w:r>
      <w:r w:rsidRPr="000A6254">
        <w:rPr>
          <w:rFonts w:eastAsia="Calibri" w:cs="Calibri"/>
        </w:rPr>
        <w:t xml:space="preserve"> that are relevant to our understanding of the user experience and apply them to a particular product/project.</w:t>
      </w:r>
    </w:p>
    <w:p w:rsidR="000A6254" w:rsidRPr="000A6254" w:rsidRDefault="000A6254" w:rsidP="000A6254">
      <w:pPr>
        <w:numPr>
          <w:ilvl w:val="0"/>
          <w:numId w:val="7"/>
        </w:numPr>
        <w:rPr>
          <w:rFonts w:eastAsia="Calibri" w:cs="Calibri"/>
        </w:rPr>
      </w:pPr>
      <w:r w:rsidRPr="000A6254">
        <w:rPr>
          <w:rFonts w:eastAsia="Calibri" w:cs="Calibri"/>
        </w:rPr>
        <w:t>Understand the basics of human-centered design and its role in research and improving the user experience.</w:t>
      </w:r>
    </w:p>
    <w:p w:rsidR="000A6254" w:rsidRPr="000A6254" w:rsidRDefault="000A6254" w:rsidP="000A6254">
      <w:pPr>
        <w:numPr>
          <w:ilvl w:val="0"/>
          <w:numId w:val="7"/>
        </w:numPr>
        <w:rPr>
          <w:rFonts w:eastAsia="Calibri" w:cs="Calibri"/>
        </w:rPr>
      </w:pPr>
      <w:r w:rsidRPr="000A6254">
        <w:rPr>
          <w:rFonts w:eastAsia="Calibri" w:cs="Calibri"/>
        </w:rPr>
        <w:t>Demonstrate a greater understanding and appreciation of the user experience by becoming more mindful of their own and others’ experiences as users of new media.</w:t>
      </w:r>
    </w:p>
    <w:p w:rsidR="000A6254" w:rsidRPr="000A6254" w:rsidRDefault="0034700E" w:rsidP="000A6254">
      <w:pPr>
        <w:numPr>
          <w:ilvl w:val="0"/>
          <w:numId w:val="7"/>
        </w:numPr>
        <w:rPr>
          <w:rFonts w:eastAsia="Calibri" w:cs="Calibri"/>
        </w:rPr>
      </w:pPr>
      <w:r>
        <w:rPr>
          <w:rFonts w:eastAsia="Calibri" w:cs="Calibri"/>
        </w:rPr>
        <w:t>Create and implement a user-centered design plan from discovery/ideation stage to testing.</w:t>
      </w:r>
    </w:p>
    <w:p w:rsidR="00020B14" w:rsidRPr="00F86214" w:rsidRDefault="00020B14" w:rsidP="00020B14">
      <w:pPr>
        <w:pStyle w:val="Heading2"/>
        <w:rPr>
          <w:b w:val="0"/>
        </w:rPr>
      </w:pPr>
      <w:bookmarkStart w:id="11" w:name="_Toc17893940"/>
      <w:r w:rsidRPr="00F86214">
        <w:rPr>
          <w:b w:val="0"/>
        </w:rPr>
        <w:t>Course Materials:</w:t>
      </w:r>
      <w:bookmarkEnd w:id="11"/>
    </w:p>
    <w:p w:rsidR="00020B14" w:rsidRDefault="00886FB4" w:rsidP="00020B14">
      <w:pPr>
        <w:rPr>
          <w:rFonts w:ascii="Times New Roman" w:eastAsia="Times New Roman" w:hAnsi="Times New Roman" w:cs="Times New Roman"/>
        </w:rPr>
      </w:pPr>
      <w:r>
        <w:rPr>
          <w:rFonts w:ascii="Times New Roman" w:eastAsia="Times New Roman" w:hAnsi="Times New Roman" w:cs="Times New Roman"/>
        </w:rPr>
        <w:t>All the r</w:t>
      </w:r>
      <w:r w:rsidR="00020B14">
        <w:rPr>
          <w:rFonts w:ascii="Times New Roman" w:eastAsia="Times New Roman" w:hAnsi="Times New Roman" w:cs="Times New Roman"/>
        </w:rPr>
        <w:t>eadings, tutorials and videos will be posted to the class Moodle site, so make sure you can access it quite frequently. Look for new course materials and announcements. All the materials for a module will be posted for before its start date. It means if a module is scheduled to begin on September 3</w:t>
      </w:r>
      <w:r w:rsidR="00020B14" w:rsidRPr="00F316E3">
        <w:rPr>
          <w:rFonts w:ascii="Times New Roman" w:eastAsia="Times New Roman" w:hAnsi="Times New Roman" w:cs="Times New Roman"/>
          <w:vertAlign w:val="superscript"/>
        </w:rPr>
        <w:t>rd</w:t>
      </w:r>
      <w:r w:rsidR="00020B14">
        <w:rPr>
          <w:rFonts w:ascii="Times New Roman" w:eastAsia="Times New Roman" w:hAnsi="Times New Roman" w:cs="Times New Roman"/>
        </w:rPr>
        <w:t xml:space="preserve"> then all the readings/videos and assignments/activities for that module will be posted before September 3</w:t>
      </w:r>
      <w:r w:rsidR="00020B14" w:rsidRPr="00F316E3">
        <w:rPr>
          <w:rFonts w:ascii="Times New Roman" w:eastAsia="Times New Roman" w:hAnsi="Times New Roman" w:cs="Times New Roman"/>
          <w:vertAlign w:val="superscript"/>
        </w:rPr>
        <w:t>rd</w:t>
      </w:r>
      <w:r w:rsidR="00020B14">
        <w:rPr>
          <w:rFonts w:ascii="Times New Roman" w:eastAsia="Times New Roman" w:hAnsi="Times New Roman" w:cs="Times New Roman"/>
        </w:rPr>
        <w:t>.</w:t>
      </w:r>
    </w:p>
    <w:p w:rsidR="00020B14" w:rsidRDefault="00020B14" w:rsidP="00020B14">
      <w:pPr>
        <w:rPr>
          <w:rFonts w:ascii="Times New Roman" w:eastAsia="Times New Roman" w:hAnsi="Times New Roman" w:cs="Times New Roman"/>
        </w:rPr>
      </w:pPr>
    </w:p>
    <w:p w:rsidR="00020B14" w:rsidRDefault="00020B14" w:rsidP="00020B14">
      <w:pPr>
        <w:rPr>
          <w:rFonts w:ascii="Times New Roman" w:eastAsia="Times New Roman" w:hAnsi="Times New Roman" w:cs="Times New Roman"/>
        </w:rPr>
      </w:pPr>
      <w:r>
        <w:rPr>
          <w:rFonts w:ascii="Times New Roman" w:eastAsia="Times New Roman" w:hAnsi="Times New Roman" w:cs="Times New Roman"/>
        </w:rPr>
        <w:t>Additionally, you are expected to read following two must-read books</w:t>
      </w:r>
      <w:r>
        <w:rPr>
          <w:rStyle w:val="FootnoteReference"/>
          <w:rFonts w:ascii="Times New Roman" w:eastAsia="Times New Roman" w:hAnsi="Times New Roman" w:cs="Times New Roman"/>
        </w:rPr>
        <w:footnoteReference w:id="1"/>
      </w:r>
      <w:r>
        <w:rPr>
          <w:rFonts w:ascii="Times New Roman" w:eastAsia="Times New Roman" w:hAnsi="Times New Roman" w:cs="Times New Roman"/>
        </w:rPr>
        <w:t xml:space="preserve"> to gain some seminal and proven perspectives on user experience and design process: </w:t>
      </w:r>
    </w:p>
    <w:p w:rsidR="00020B14" w:rsidRDefault="00020B14" w:rsidP="00020B14">
      <w:pPr>
        <w:rPr>
          <w:rFonts w:ascii="Times New Roman" w:eastAsia="Times New Roman" w:hAnsi="Times New Roman" w:cs="Times New Roman"/>
        </w:rPr>
      </w:pPr>
    </w:p>
    <w:p w:rsidR="00020B14" w:rsidRDefault="00020B14" w:rsidP="00020B14">
      <w:pPr>
        <w:pStyle w:val="ListParagraph"/>
        <w:numPr>
          <w:ilvl w:val="0"/>
          <w:numId w:val="5"/>
        </w:numPr>
        <w:rPr>
          <w:rFonts w:ascii="Times New Roman" w:eastAsia="Times New Roman" w:hAnsi="Times New Roman" w:cs="Times New Roman"/>
        </w:rPr>
      </w:pPr>
      <w:r w:rsidRPr="00020B14">
        <w:rPr>
          <w:rFonts w:ascii="Times New Roman" w:eastAsia="Times New Roman" w:hAnsi="Times New Roman" w:cs="Times New Roman"/>
          <w:i/>
          <w:iCs/>
        </w:rPr>
        <w:t xml:space="preserve">The Design of Everyday Things. </w:t>
      </w:r>
      <w:r w:rsidRPr="00020B14">
        <w:rPr>
          <w:rFonts w:ascii="Times New Roman" w:eastAsia="Times New Roman" w:hAnsi="Times New Roman" w:cs="Times New Roman"/>
        </w:rPr>
        <w:t>Don Norman. 2013. Basic Books.</w:t>
      </w:r>
    </w:p>
    <w:p w:rsidR="00020B14" w:rsidRPr="00020B14" w:rsidRDefault="00020B14" w:rsidP="00020B14">
      <w:pPr>
        <w:pStyle w:val="ListParagraph"/>
        <w:numPr>
          <w:ilvl w:val="0"/>
          <w:numId w:val="5"/>
        </w:numPr>
        <w:rPr>
          <w:rFonts w:ascii="Times New Roman" w:eastAsia="Times New Roman" w:hAnsi="Times New Roman" w:cs="Times New Roman"/>
        </w:rPr>
      </w:pPr>
      <w:r w:rsidRPr="00020B14">
        <w:rPr>
          <w:rFonts w:ascii="Times New Roman" w:eastAsia="Times New Roman" w:hAnsi="Times New Roman" w:cs="Times New Roman"/>
          <w:i/>
          <w:iCs/>
        </w:rPr>
        <w:t xml:space="preserve">Hooked: How to build habit-forming products. </w:t>
      </w:r>
      <w:r w:rsidRPr="00020B14">
        <w:rPr>
          <w:rFonts w:ascii="Times New Roman" w:eastAsia="Times New Roman" w:hAnsi="Times New Roman" w:cs="Times New Roman"/>
        </w:rPr>
        <w:t xml:space="preserve">Nir </w:t>
      </w:r>
      <w:proofErr w:type="spellStart"/>
      <w:r w:rsidRPr="00020B14">
        <w:rPr>
          <w:rFonts w:ascii="Times New Roman" w:eastAsia="Times New Roman" w:hAnsi="Times New Roman" w:cs="Times New Roman"/>
        </w:rPr>
        <w:t>Eyal</w:t>
      </w:r>
      <w:proofErr w:type="spellEnd"/>
      <w:r w:rsidRPr="00020B14">
        <w:rPr>
          <w:rFonts w:ascii="Times New Roman" w:eastAsia="Times New Roman" w:hAnsi="Times New Roman" w:cs="Times New Roman"/>
        </w:rPr>
        <w:t>. 2014. Portfolio.</w:t>
      </w:r>
    </w:p>
    <w:p w:rsidR="00020B14" w:rsidRPr="00020B14" w:rsidRDefault="00020B14" w:rsidP="00020B14"/>
    <w:p w:rsidR="00412765" w:rsidRDefault="001E6DDD" w:rsidP="00BE4AFC">
      <w:pPr>
        <w:pStyle w:val="Heading2"/>
        <w:spacing w:before="0" w:after="0"/>
        <w:rPr>
          <w:rFonts w:ascii="Calibri" w:eastAsia="Calibri" w:hAnsi="Calibri" w:cs="Calibri"/>
          <w:b w:val="0"/>
        </w:rPr>
      </w:pPr>
      <w:bookmarkStart w:id="12" w:name="_Toc17893941"/>
      <w:r>
        <w:rPr>
          <w:rFonts w:ascii="Calibri" w:eastAsia="Calibri" w:hAnsi="Calibri" w:cs="Calibri"/>
          <w:b w:val="0"/>
        </w:rPr>
        <w:t>How Do I Take This Course?</w:t>
      </w:r>
      <w:bookmarkEnd w:id="12"/>
    </w:p>
    <w:p w:rsidR="00D14177" w:rsidRDefault="001E6DDD" w:rsidP="00BE4AFC">
      <w:pPr>
        <w:rPr>
          <w:rFonts w:ascii="Times New Roman" w:eastAsia="Times New Roman" w:hAnsi="Times New Roman" w:cs="Times New Roman"/>
        </w:rPr>
      </w:pPr>
      <w:r>
        <w:rPr>
          <w:rFonts w:ascii="Times New Roman" w:eastAsia="Times New Roman" w:hAnsi="Times New Roman" w:cs="Times New Roman"/>
        </w:rPr>
        <w:t xml:space="preserve">This is an </w:t>
      </w:r>
      <w:r w:rsidR="00020B14">
        <w:rPr>
          <w:rFonts w:ascii="Times New Roman" w:eastAsia="Times New Roman" w:hAnsi="Times New Roman" w:cs="Times New Roman"/>
        </w:rPr>
        <w:t xml:space="preserve">asynchronous </w:t>
      </w:r>
      <w:r>
        <w:rPr>
          <w:rFonts w:ascii="Times New Roman" w:eastAsia="Times New Roman" w:hAnsi="Times New Roman" w:cs="Times New Roman"/>
        </w:rPr>
        <w:t>online course in which you will be required to do the assigned online readings as well as view online videos. You will interact with the instructor and students in the course through written and VoiceThread discussions as well a</w:t>
      </w:r>
      <w:r w:rsidR="00EA4C08">
        <w:rPr>
          <w:rFonts w:ascii="Times New Roman" w:eastAsia="Times New Roman" w:hAnsi="Times New Roman" w:cs="Times New Roman"/>
        </w:rPr>
        <w:t>s</w:t>
      </w:r>
      <w:r>
        <w:rPr>
          <w:rFonts w:ascii="Times New Roman" w:eastAsia="Times New Roman" w:hAnsi="Times New Roman" w:cs="Times New Roman"/>
        </w:rPr>
        <w:t xml:space="preserve"> </w:t>
      </w:r>
      <w:r w:rsidR="00020B14">
        <w:rPr>
          <w:rFonts w:ascii="Times New Roman" w:eastAsia="Times New Roman" w:hAnsi="Times New Roman" w:cs="Times New Roman"/>
        </w:rPr>
        <w:t xml:space="preserve">commenting on the activities </w:t>
      </w:r>
      <w:r w:rsidR="00020B14">
        <w:rPr>
          <w:rFonts w:ascii="Times New Roman" w:eastAsia="Times New Roman" w:hAnsi="Times New Roman" w:cs="Times New Roman"/>
        </w:rPr>
        <w:lastRenderedPageBreak/>
        <w:t>completed by your colleagues in the class</w:t>
      </w:r>
      <w:r w:rsidR="00D14177">
        <w:rPr>
          <w:rFonts w:ascii="Times New Roman" w:eastAsia="Times New Roman" w:hAnsi="Times New Roman" w:cs="Times New Roman"/>
        </w:rPr>
        <w:t>.</w:t>
      </w:r>
      <w:r>
        <w:rPr>
          <w:rFonts w:ascii="Times New Roman" w:eastAsia="Times New Roman" w:hAnsi="Times New Roman" w:cs="Times New Roman"/>
        </w:rPr>
        <w:br/>
      </w:r>
    </w:p>
    <w:p w:rsidR="00412765" w:rsidRDefault="001E6DDD" w:rsidP="00BE4AFC">
      <w:pPr>
        <w:rPr>
          <w:rFonts w:ascii="Times New Roman" w:eastAsia="Times New Roman" w:hAnsi="Times New Roman" w:cs="Times New Roman"/>
        </w:rPr>
      </w:pPr>
      <w:r>
        <w:rPr>
          <w:rFonts w:ascii="Times New Roman" w:eastAsia="Times New Roman" w:hAnsi="Times New Roman" w:cs="Times New Roman"/>
        </w:rPr>
        <w:t xml:space="preserve">The course does not have a regularly scheduled meeting time, and you are expected to do your work on a regular/routine basis, based on the schedule provided. This is a graduate level course that requires self-discipline. </w:t>
      </w:r>
      <w:r w:rsidRPr="00020B14">
        <w:rPr>
          <w:rStyle w:val="Strong"/>
        </w:rPr>
        <w:t>You should check into the course, perhaps on a daily basis. The amount of time you spend on the course system is tracked and can be viewed by the instructor.</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t xml:space="preserve">Your course grade will be based on </w:t>
      </w:r>
      <w:r w:rsidR="00DF1568">
        <w:rPr>
          <w:rFonts w:ascii="Times New Roman" w:eastAsia="Times New Roman" w:hAnsi="Times New Roman" w:cs="Times New Roman"/>
        </w:rPr>
        <w:t xml:space="preserve">timely completion </w:t>
      </w:r>
      <w:r w:rsidR="00020B14">
        <w:rPr>
          <w:rFonts w:ascii="Times New Roman" w:eastAsia="Times New Roman" w:hAnsi="Times New Roman" w:cs="Times New Roman"/>
        </w:rPr>
        <w:t>and quality of your</w:t>
      </w:r>
      <w:r>
        <w:rPr>
          <w:rFonts w:ascii="Times New Roman" w:eastAsia="Times New Roman" w:hAnsi="Times New Roman" w:cs="Times New Roman"/>
        </w:rPr>
        <w:t xml:space="preserve"> module </w:t>
      </w:r>
      <w:r w:rsidR="00020B14">
        <w:rPr>
          <w:rFonts w:ascii="Times New Roman" w:eastAsia="Times New Roman" w:hAnsi="Times New Roman" w:cs="Times New Roman"/>
        </w:rPr>
        <w:t xml:space="preserve">and major course </w:t>
      </w:r>
      <w:r>
        <w:rPr>
          <w:rFonts w:ascii="Times New Roman" w:eastAsia="Times New Roman" w:hAnsi="Times New Roman" w:cs="Times New Roman"/>
        </w:rPr>
        <w:t>assignments.</w:t>
      </w:r>
      <w:r w:rsidR="00EA4C08">
        <w:rPr>
          <w:rFonts w:ascii="Times New Roman" w:eastAsia="Times New Roman" w:hAnsi="Times New Roman" w:cs="Times New Roman"/>
        </w:rPr>
        <w:t xml:space="preserve"> </w:t>
      </w:r>
      <w:r>
        <w:rPr>
          <w:rFonts w:ascii="Times New Roman" w:eastAsia="Times New Roman" w:hAnsi="Times New Roman" w:cs="Times New Roman"/>
        </w:rPr>
        <w:t xml:space="preserve">You should log </w:t>
      </w:r>
      <w:r w:rsidR="00EA4C08">
        <w:rPr>
          <w:rFonts w:ascii="Times New Roman" w:eastAsia="Times New Roman" w:hAnsi="Times New Roman" w:cs="Times New Roman"/>
        </w:rPr>
        <w:t>into</w:t>
      </w:r>
      <w:r>
        <w:rPr>
          <w:rFonts w:ascii="Times New Roman" w:eastAsia="Times New Roman" w:hAnsi="Times New Roman" w:cs="Times New Roman"/>
        </w:rPr>
        <w:t xml:space="preserve"> the course Moodle site early to make sure </w:t>
      </w:r>
      <w:r w:rsidR="00020B14">
        <w:rPr>
          <w:rFonts w:ascii="Times New Roman" w:eastAsia="Times New Roman" w:hAnsi="Times New Roman" w:cs="Times New Roman"/>
        </w:rPr>
        <w:t xml:space="preserve">that </w:t>
      </w:r>
      <w:r>
        <w:rPr>
          <w:rFonts w:ascii="Times New Roman" w:eastAsia="Times New Roman" w:hAnsi="Times New Roman" w:cs="Times New Roman"/>
        </w:rPr>
        <w:t>you are able to do so. If you have any problems</w:t>
      </w:r>
      <w:r w:rsidR="00020B14">
        <w:rPr>
          <w:rFonts w:ascii="Times New Roman" w:eastAsia="Times New Roman" w:hAnsi="Times New Roman" w:cs="Times New Roman"/>
        </w:rPr>
        <w:t xml:space="preserve"> in access Moodle or university-issued software</w:t>
      </w:r>
      <w:r>
        <w:rPr>
          <w:rFonts w:ascii="Times New Roman" w:eastAsia="Times New Roman" w:hAnsi="Times New Roman" w:cs="Times New Roman"/>
        </w:rPr>
        <w:t xml:space="preserve">, please contact the Loyola University help desk (410) 671-5555 and/or send an </w:t>
      </w:r>
      <w:hyperlink r:id="rId11" w:history="1">
        <w:r w:rsidRPr="00133BAB">
          <w:rPr>
            <w:rStyle w:val="Hyperlink"/>
            <w:rFonts w:ascii="Times New Roman" w:eastAsia="Times New Roman" w:hAnsi="Times New Roman" w:cs="Times New Roman"/>
          </w:rPr>
          <w:t>email to Erin Richardson</w:t>
        </w:r>
      </w:hyperlink>
      <w:r>
        <w:rPr>
          <w:rFonts w:ascii="Times New Roman" w:eastAsia="Times New Roman" w:hAnsi="Times New Roman" w:cs="Times New Roman"/>
        </w:rPr>
        <w:t xml:space="preserve"> (erichardson@loyola.edu), the program operations officer.</w:t>
      </w:r>
    </w:p>
    <w:p w:rsidR="00412765" w:rsidRDefault="00412765" w:rsidP="00BE4AFC">
      <w:pPr>
        <w:pStyle w:val="Heading1"/>
        <w:spacing w:before="0"/>
        <w:rPr>
          <w:rFonts w:ascii="Arial" w:eastAsia="Arial" w:hAnsi="Arial" w:cs="Arial"/>
          <w:color w:val="000000"/>
          <w:sz w:val="28"/>
          <w:szCs w:val="28"/>
        </w:rPr>
      </w:pPr>
    </w:p>
    <w:p w:rsidR="00412765" w:rsidRDefault="001E6DDD" w:rsidP="00BE4AFC">
      <w:pPr>
        <w:pStyle w:val="Heading2"/>
        <w:spacing w:before="0" w:after="0"/>
        <w:rPr>
          <w:rFonts w:ascii="Calibri" w:eastAsia="Calibri" w:hAnsi="Calibri" w:cs="Calibri"/>
          <w:b w:val="0"/>
        </w:rPr>
      </w:pPr>
      <w:bookmarkStart w:id="13" w:name="_kqsm7r92wlld" w:colFirst="0" w:colLast="0"/>
      <w:bookmarkStart w:id="14" w:name="_Toc17893942"/>
      <w:bookmarkEnd w:id="13"/>
      <w:r>
        <w:rPr>
          <w:rFonts w:ascii="Calibri" w:eastAsia="Calibri" w:hAnsi="Calibri" w:cs="Calibri"/>
          <w:b w:val="0"/>
        </w:rPr>
        <w:t>Computer Requirements:</w:t>
      </w:r>
      <w:bookmarkEnd w:id="14"/>
    </w:p>
    <w:p w:rsidR="00412765" w:rsidRDefault="001E6DDD" w:rsidP="00BE4AFC">
      <w:pPr>
        <w:rPr>
          <w:rFonts w:ascii="Times New Roman" w:eastAsia="Times New Roman" w:hAnsi="Times New Roman" w:cs="Times New Roman"/>
        </w:rPr>
      </w:pPr>
      <w:r>
        <w:rPr>
          <w:rFonts w:ascii="Times New Roman" w:eastAsia="Times New Roman" w:hAnsi="Times New Roman" w:cs="Times New Roman"/>
          <w:color w:val="000000"/>
        </w:rPr>
        <w:t>To complete the course</w:t>
      </w:r>
      <w:r w:rsidR="00BE4AF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you will need a computer with a high-speed Internet connection and a Web browser. You will need access to Microsoft Word or be able to convert to Word from another word processing software such as Apple Pages. You will benefit from having a webcam, which </w:t>
      </w:r>
      <w:r w:rsidR="00DF1568">
        <w:rPr>
          <w:rFonts w:ascii="Times New Roman" w:eastAsia="Times New Roman" w:hAnsi="Times New Roman" w:cs="Times New Roman"/>
          <w:color w:val="000000"/>
        </w:rPr>
        <w:t xml:space="preserve">usually </w:t>
      </w:r>
      <w:r>
        <w:rPr>
          <w:rFonts w:ascii="Times New Roman" w:eastAsia="Times New Roman" w:hAnsi="Times New Roman" w:cs="Times New Roman"/>
          <w:color w:val="000000"/>
        </w:rPr>
        <w:t xml:space="preserve">come pre-installed on most newer PC’s and Macs. </w:t>
      </w:r>
      <w:r w:rsidR="00DF1568">
        <w:rPr>
          <w:rFonts w:ascii="Times New Roman" w:eastAsia="Times New Roman" w:hAnsi="Times New Roman" w:cs="Times New Roman"/>
          <w:color w:val="000000"/>
        </w:rPr>
        <w:t>If it not the case, then y</w:t>
      </w:r>
      <w:r>
        <w:rPr>
          <w:rFonts w:ascii="Times New Roman" w:eastAsia="Times New Roman" w:hAnsi="Times New Roman" w:cs="Times New Roman"/>
          <w:color w:val="000000"/>
        </w:rPr>
        <w:t xml:space="preserve">ou </w:t>
      </w:r>
      <w:r w:rsidR="00DF1568">
        <w:rPr>
          <w:rFonts w:ascii="Times New Roman" w:eastAsia="Times New Roman" w:hAnsi="Times New Roman" w:cs="Times New Roman"/>
          <w:color w:val="000000"/>
        </w:rPr>
        <w:t>can</w:t>
      </w:r>
      <w:r>
        <w:rPr>
          <w:rFonts w:ascii="Times New Roman" w:eastAsia="Times New Roman" w:hAnsi="Times New Roman" w:cs="Times New Roman"/>
          <w:color w:val="000000"/>
        </w:rPr>
        <w:t xml:space="preserve"> purchase one for under $20 as an add-on if you wish. You should also have Adobe Reader on your computer. This program can be downloaded for free from </w:t>
      </w:r>
      <w:hyperlink r:id="rId12">
        <w:r w:rsidRPr="00AB21DC">
          <w:rPr>
            <w:rStyle w:val="Hyperlink"/>
          </w:rPr>
          <w:t>Adobe’s website</w:t>
        </w:r>
      </w:hyperlink>
      <w:r>
        <w:rPr>
          <w:rFonts w:ascii="Times New Roman" w:eastAsia="Times New Roman" w:hAnsi="Times New Roman" w:cs="Times New Roman"/>
        </w:rPr>
        <w:t>.</w:t>
      </w:r>
      <w:r>
        <w:rPr>
          <w:rFonts w:ascii="Times New Roman" w:eastAsia="Times New Roman" w:hAnsi="Times New Roman" w:cs="Times New Roman"/>
          <w:color w:val="000000"/>
        </w:rPr>
        <w:t xml:space="preserve"> </w:t>
      </w:r>
    </w:p>
    <w:p w:rsidR="00BE4AFC" w:rsidRDefault="00BE4AFC" w:rsidP="00BE4AFC">
      <w:pPr>
        <w:pStyle w:val="Heading2"/>
        <w:spacing w:before="0" w:after="0"/>
        <w:rPr>
          <w:rFonts w:ascii="Calibri" w:eastAsia="Calibri" w:hAnsi="Calibri" w:cs="Calibri"/>
          <w:b w:val="0"/>
        </w:rPr>
      </w:pPr>
      <w:bookmarkStart w:id="15" w:name="_nsflm21pkj7o" w:colFirst="0" w:colLast="0"/>
      <w:bookmarkEnd w:id="15"/>
    </w:p>
    <w:p w:rsidR="00B3686F" w:rsidRDefault="00B3686F" w:rsidP="00B3686F">
      <w:pPr>
        <w:pStyle w:val="Heading2"/>
        <w:spacing w:before="0" w:after="0"/>
        <w:rPr>
          <w:rFonts w:ascii="Calibri" w:eastAsia="Calibri" w:hAnsi="Calibri" w:cs="Calibri"/>
          <w:b w:val="0"/>
        </w:rPr>
      </w:pPr>
      <w:bookmarkStart w:id="16" w:name="_Toc17893943"/>
      <w:r>
        <w:rPr>
          <w:rFonts w:ascii="Calibri" w:eastAsia="Calibri" w:hAnsi="Calibri" w:cs="Calibri"/>
          <w:b w:val="0"/>
        </w:rPr>
        <w:t>Software:</w:t>
      </w:r>
      <w:bookmarkEnd w:id="16"/>
    </w:p>
    <w:p w:rsidR="00B3686F" w:rsidRDefault="00B3686F" w:rsidP="00B3686F">
      <w:pPr>
        <w:rPr>
          <w:color w:val="000000" w:themeColor="text1"/>
        </w:rPr>
      </w:pPr>
      <w:r>
        <w:rPr>
          <w:color w:val="000000" w:themeColor="text1"/>
        </w:rPr>
        <w:t xml:space="preserve">You will be expected to use either of these software for app prototyping – Adobe XD, </w:t>
      </w:r>
      <w:proofErr w:type="spellStart"/>
      <w:r>
        <w:rPr>
          <w:color w:val="000000" w:themeColor="text1"/>
        </w:rPr>
        <w:t>MarvelApp</w:t>
      </w:r>
      <w:proofErr w:type="spellEnd"/>
      <w:r>
        <w:rPr>
          <w:color w:val="000000" w:themeColor="text1"/>
        </w:rPr>
        <w:t xml:space="preserve"> or </w:t>
      </w:r>
      <w:proofErr w:type="spellStart"/>
      <w:r>
        <w:rPr>
          <w:color w:val="000000" w:themeColor="text1"/>
        </w:rPr>
        <w:t>InVision</w:t>
      </w:r>
      <w:proofErr w:type="spellEnd"/>
      <w:r>
        <w:rPr>
          <w:color w:val="000000" w:themeColor="text1"/>
        </w:rPr>
        <w:t>. Tutorials on how to use these software will be available in “</w:t>
      </w:r>
      <w:r w:rsidRPr="00886FB4">
        <w:rPr>
          <w:rStyle w:val="Strong"/>
        </w:rPr>
        <w:t>Wireframing and Prototyping</w:t>
      </w:r>
      <w:r>
        <w:rPr>
          <w:color w:val="000000" w:themeColor="text1"/>
        </w:rPr>
        <w:t>” module.</w:t>
      </w:r>
    </w:p>
    <w:p w:rsidR="00B3686F" w:rsidRDefault="00B3686F" w:rsidP="00B3686F">
      <w:pPr>
        <w:rPr>
          <w:color w:val="000000" w:themeColor="text1"/>
        </w:rPr>
      </w:pPr>
    </w:p>
    <w:p w:rsidR="00B3686F" w:rsidRDefault="00B3686F" w:rsidP="00B3686F">
      <w:pPr>
        <w:rPr>
          <w:color w:val="000000" w:themeColor="text1"/>
        </w:rPr>
      </w:pPr>
      <w:r>
        <w:rPr>
          <w:color w:val="000000" w:themeColor="text1"/>
        </w:rPr>
        <w:t xml:space="preserve">Our class has partnered with UserTesting.Com for testing of your content/design such as app prototype, video, landing page/webpage, </w:t>
      </w:r>
      <w:proofErr w:type="spellStart"/>
      <w:r>
        <w:rPr>
          <w:color w:val="000000" w:themeColor="text1"/>
        </w:rPr>
        <w:t>eNewsletter</w:t>
      </w:r>
      <w:proofErr w:type="spellEnd"/>
      <w:r>
        <w:rPr>
          <w:color w:val="000000" w:themeColor="text1"/>
        </w:rPr>
        <w:t xml:space="preserve"> and the such. Information on how to conduct the test will be available in “</w:t>
      </w:r>
      <w:r w:rsidRPr="00886FB4">
        <w:rPr>
          <w:rStyle w:val="Strong"/>
        </w:rPr>
        <w:t>Testing, Interpreting and Evaluating</w:t>
      </w:r>
      <w:r>
        <w:rPr>
          <w:color w:val="000000" w:themeColor="text1"/>
        </w:rPr>
        <w:t>” module.</w:t>
      </w:r>
    </w:p>
    <w:p w:rsidR="00831E9C" w:rsidRDefault="00831E9C" w:rsidP="00B3686F">
      <w:pPr>
        <w:rPr>
          <w:color w:val="000000" w:themeColor="text1"/>
        </w:rPr>
      </w:pPr>
    </w:p>
    <w:p w:rsidR="00831E9C" w:rsidRPr="00B3686F" w:rsidRDefault="00831E9C" w:rsidP="00B3686F">
      <w:pPr>
        <w:rPr>
          <w:color w:val="000000" w:themeColor="text1"/>
        </w:rPr>
      </w:pPr>
      <w:r>
        <w:rPr>
          <w:color w:val="000000" w:themeColor="text1"/>
        </w:rPr>
        <w:t xml:space="preserve">Since, in your final project, you will be expected to create a user-centered content or a design utilizing an application/software of your choice, make sure that you will have access to that particular software to work on your final project. </w:t>
      </w:r>
    </w:p>
    <w:p w:rsidR="00B3686F" w:rsidRDefault="00B3686F" w:rsidP="00BE4AFC">
      <w:pPr>
        <w:pStyle w:val="Heading2"/>
        <w:spacing w:before="0" w:after="0"/>
        <w:rPr>
          <w:rFonts w:ascii="Calibri" w:eastAsia="Calibri" w:hAnsi="Calibri" w:cs="Calibri"/>
          <w:b w:val="0"/>
        </w:rPr>
      </w:pPr>
    </w:p>
    <w:p w:rsidR="00412765" w:rsidRDefault="00831E9C" w:rsidP="00BE4AFC">
      <w:pPr>
        <w:pStyle w:val="Heading2"/>
        <w:spacing w:before="0" w:after="0"/>
        <w:rPr>
          <w:rFonts w:ascii="Arial" w:eastAsia="Arial" w:hAnsi="Arial" w:cs="Arial"/>
          <w:b w:val="0"/>
          <w:sz w:val="28"/>
          <w:szCs w:val="28"/>
        </w:rPr>
      </w:pPr>
      <w:bookmarkStart w:id="17" w:name="_Toc17893944"/>
      <w:r>
        <w:rPr>
          <w:rFonts w:ascii="Calibri" w:eastAsia="Calibri" w:hAnsi="Calibri" w:cs="Calibri"/>
          <w:b w:val="0"/>
        </w:rPr>
        <w:t xml:space="preserve">Virtual </w:t>
      </w:r>
      <w:r w:rsidR="001E6DDD">
        <w:rPr>
          <w:rFonts w:ascii="Calibri" w:eastAsia="Calibri" w:hAnsi="Calibri" w:cs="Calibri"/>
          <w:b w:val="0"/>
        </w:rPr>
        <w:t>Office Hours:</w:t>
      </w:r>
      <w:bookmarkEnd w:id="17"/>
    </w:p>
    <w:p w:rsidR="00DF1568" w:rsidRDefault="00DF1568" w:rsidP="00BE4AFC">
      <w:pPr>
        <w:rPr>
          <w:rFonts w:ascii="Times New Roman" w:eastAsia="Times New Roman" w:hAnsi="Times New Roman" w:cs="Times New Roman"/>
        </w:rPr>
      </w:pPr>
      <w:r>
        <w:rPr>
          <w:rFonts w:ascii="Times New Roman" w:eastAsia="Times New Roman" w:hAnsi="Times New Roman" w:cs="Times New Roman"/>
        </w:rPr>
        <w:t xml:space="preserve">Wednesday: </w:t>
      </w:r>
      <w:r w:rsidR="00831E9C">
        <w:rPr>
          <w:rFonts w:ascii="Times New Roman" w:eastAsia="Times New Roman" w:hAnsi="Times New Roman" w:cs="Times New Roman"/>
        </w:rPr>
        <w:t>2</w:t>
      </w:r>
      <w:r w:rsidR="00AB6499">
        <w:rPr>
          <w:rFonts w:ascii="Times New Roman" w:eastAsia="Times New Roman" w:hAnsi="Times New Roman" w:cs="Times New Roman"/>
        </w:rPr>
        <w:t xml:space="preserve"> – </w:t>
      </w:r>
      <w:r w:rsidR="00831E9C">
        <w:rPr>
          <w:rFonts w:ascii="Times New Roman" w:eastAsia="Times New Roman" w:hAnsi="Times New Roman" w:cs="Times New Roman"/>
        </w:rPr>
        <w:t>4</w:t>
      </w:r>
      <w:r w:rsidR="00AB6499">
        <w:rPr>
          <w:rFonts w:ascii="Times New Roman" w:eastAsia="Times New Roman" w:hAnsi="Times New Roman" w:cs="Times New Roman"/>
        </w:rPr>
        <w:t xml:space="preserve"> p.m.</w:t>
      </w:r>
      <w:r w:rsidR="00D10F09">
        <w:rPr>
          <w:rFonts w:ascii="Times New Roman" w:eastAsia="Times New Roman" w:hAnsi="Times New Roman" w:cs="Times New Roman"/>
        </w:rPr>
        <w:t xml:space="preserve"> EST</w:t>
      </w:r>
      <w:r w:rsidR="00AB6499">
        <w:rPr>
          <w:rFonts w:ascii="Times New Roman" w:eastAsia="Times New Roman" w:hAnsi="Times New Roman" w:cs="Times New Roman"/>
        </w:rPr>
        <w:t xml:space="preserve"> via this </w:t>
      </w:r>
      <w:hyperlink r:id="rId13" w:history="1">
        <w:r w:rsidR="00AB6499" w:rsidRPr="00AB6499">
          <w:rPr>
            <w:rStyle w:val="Hyperlink"/>
            <w:rFonts w:ascii="Times New Roman" w:eastAsia="Times New Roman" w:hAnsi="Times New Roman" w:cs="Times New Roman"/>
          </w:rPr>
          <w:t>Zoom Meeting Link</w:t>
        </w:r>
      </w:hyperlink>
      <w:r w:rsidR="00747700">
        <w:rPr>
          <w:rFonts w:ascii="Times New Roman" w:eastAsia="Times New Roman" w:hAnsi="Times New Roman" w:cs="Times New Roman"/>
        </w:rPr>
        <w:t xml:space="preserve"> or by appointment. </w:t>
      </w:r>
    </w:p>
    <w:p w:rsidR="00AB6499" w:rsidRDefault="00AB6499" w:rsidP="00BE4AFC">
      <w:pPr>
        <w:rPr>
          <w:rFonts w:ascii="Times New Roman" w:eastAsia="Times New Roman" w:hAnsi="Times New Roman" w:cs="Times New Roman"/>
        </w:rPr>
      </w:pPr>
    </w:p>
    <w:p w:rsidR="00AB6499" w:rsidRDefault="00AB6499" w:rsidP="00BE4AFC">
      <w:pPr>
        <w:rPr>
          <w:rFonts w:ascii="Times New Roman" w:eastAsia="Times New Roman" w:hAnsi="Times New Roman" w:cs="Times New Roman"/>
        </w:rPr>
      </w:pPr>
      <w:r>
        <w:rPr>
          <w:rFonts w:ascii="Times New Roman" w:eastAsia="Times New Roman" w:hAnsi="Times New Roman" w:cs="Times New Roman"/>
        </w:rPr>
        <w:t>If I need to cancel or reschedule these office hours, I will let the class know in advance. Moreover, I will be available through Skype or Zoom for drop-in video or audio calling by appointment. Feel free to email me and schedule time if you’d like to Skype or Zoom at any point during this semester.</w:t>
      </w:r>
    </w:p>
    <w:p w:rsidR="00DF1568" w:rsidRDefault="00DF1568" w:rsidP="00BE4AFC">
      <w:pPr>
        <w:rPr>
          <w:rFonts w:ascii="Times New Roman" w:eastAsia="Times New Roman" w:hAnsi="Times New Roman" w:cs="Times New Roman"/>
        </w:rPr>
      </w:pPr>
    </w:p>
    <w:p w:rsidR="00412765" w:rsidRPr="00AB6499" w:rsidRDefault="001E6DDD" w:rsidP="00BE4AFC">
      <w:pPr>
        <w:rPr>
          <w:rFonts w:ascii="Times New Roman" w:eastAsia="Times New Roman" w:hAnsi="Times New Roman" w:cs="Times New Roman"/>
        </w:rPr>
      </w:pPr>
      <w:r>
        <w:rPr>
          <w:rFonts w:ascii="Times New Roman" w:eastAsia="Times New Roman" w:hAnsi="Times New Roman" w:cs="Times New Roman"/>
        </w:rPr>
        <w:t xml:space="preserve">Over the course of </w:t>
      </w:r>
      <w:r w:rsidR="00831E9C">
        <w:rPr>
          <w:rFonts w:ascii="Times New Roman" w:eastAsia="Times New Roman" w:hAnsi="Times New Roman" w:cs="Times New Roman"/>
        </w:rPr>
        <w:t>fall semester</w:t>
      </w:r>
      <w:r>
        <w:rPr>
          <w:rFonts w:ascii="Times New Roman" w:eastAsia="Times New Roman" w:hAnsi="Times New Roman" w:cs="Times New Roman"/>
        </w:rPr>
        <w:t xml:space="preserve"> (beginning from </w:t>
      </w:r>
      <w:r w:rsidR="00831E9C">
        <w:rPr>
          <w:rFonts w:ascii="Times New Roman" w:eastAsia="Times New Roman" w:hAnsi="Times New Roman" w:cs="Times New Roman"/>
        </w:rPr>
        <w:t>September 3rd</w:t>
      </w:r>
      <w:r>
        <w:rPr>
          <w:rFonts w:ascii="Times New Roman" w:eastAsia="Times New Roman" w:hAnsi="Times New Roman" w:cs="Times New Roman"/>
        </w:rPr>
        <w:t xml:space="preserve">), I will make myself as available to you as I can. </w:t>
      </w:r>
      <w:r w:rsidR="00DF1568" w:rsidRPr="00DF1568">
        <w:rPr>
          <w:rStyle w:val="Strong"/>
        </w:rPr>
        <w:t xml:space="preserve">Email </w:t>
      </w:r>
      <w:r w:rsidRPr="00DF1568">
        <w:rPr>
          <w:rStyle w:val="Strong"/>
        </w:rPr>
        <w:t>is the best and most efficient way to contact me</w:t>
      </w:r>
      <w:r w:rsidRPr="00DF1568">
        <w:rPr>
          <w:rFonts w:ascii="Times New Roman" w:eastAsia="Times New Roman" w:hAnsi="Times New Roman" w:cs="Times New Roman"/>
        </w:rPr>
        <w:t xml:space="preserve"> as I check </w:t>
      </w:r>
      <w:r w:rsidR="00DF1568">
        <w:rPr>
          <w:rFonts w:ascii="Times New Roman" w:eastAsia="Times New Roman" w:hAnsi="Times New Roman" w:cs="Times New Roman"/>
        </w:rPr>
        <w:t>it</w:t>
      </w:r>
      <w:r w:rsidRPr="00DF1568">
        <w:rPr>
          <w:rFonts w:ascii="Times New Roman" w:eastAsia="Times New Roman" w:hAnsi="Times New Roman" w:cs="Times New Roman"/>
        </w:rPr>
        <w:t xml:space="preserve"> </w:t>
      </w:r>
      <w:r w:rsidRPr="00DF1568">
        <w:rPr>
          <w:rFonts w:ascii="Times New Roman" w:eastAsia="Times New Roman" w:hAnsi="Times New Roman" w:cs="Times New Roman"/>
        </w:rPr>
        <w:lastRenderedPageBreak/>
        <w:t>regularly during the week</w:t>
      </w:r>
      <w:r w:rsidR="00DF1568">
        <w:rPr>
          <w:rFonts w:ascii="Times New Roman" w:eastAsia="Times New Roman" w:hAnsi="Times New Roman" w:cs="Times New Roman"/>
        </w:rPr>
        <w:t xml:space="preserve"> and sometimes over the weekend</w:t>
      </w:r>
      <w:r w:rsidRPr="00DF1568">
        <w:rPr>
          <w:rFonts w:ascii="Times New Roman" w:eastAsia="Times New Roman" w:hAnsi="Times New Roman" w:cs="Times New Roman"/>
        </w:rPr>
        <w:t xml:space="preserve">. </w:t>
      </w:r>
      <w:r w:rsidR="00DF1568">
        <w:rPr>
          <w:rFonts w:ascii="Times New Roman" w:eastAsia="Times New Roman" w:hAnsi="Times New Roman" w:cs="Times New Roman"/>
        </w:rPr>
        <w:t>I may not be abl</w:t>
      </w:r>
      <w:r w:rsidR="005E0383">
        <w:rPr>
          <w:rFonts w:ascii="Times New Roman" w:eastAsia="Times New Roman" w:hAnsi="Times New Roman" w:cs="Times New Roman"/>
        </w:rPr>
        <w:t>e to quickly respond to email over</w:t>
      </w:r>
      <w:r w:rsidR="00DF1568">
        <w:rPr>
          <w:rFonts w:ascii="Times New Roman" w:eastAsia="Times New Roman" w:hAnsi="Times New Roman" w:cs="Times New Roman"/>
        </w:rPr>
        <w:t xml:space="preserve"> the weekend, or </w:t>
      </w:r>
      <w:r w:rsidR="00831E9C">
        <w:rPr>
          <w:rFonts w:ascii="Times New Roman" w:eastAsia="Times New Roman" w:hAnsi="Times New Roman" w:cs="Times New Roman"/>
        </w:rPr>
        <w:t>in the evening</w:t>
      </w:r>
      <w:r w:rsidR="00DF1568">
        <w:rPr>
          <w:rFonts w:ascii="Times New Roman" w:eastAsia="Times New Roman" w:hAnsi="Times New Roman" w:cs="Times New Roman"/>
        </w:rPr>
        <w:t xml:space="preserve">. </w:t>
      </w:r>
      <w:r>
        <w:rPr>
          <w:rFonts w:ascii="Times New Roman" w:eastAsia="Times New Roman" w:hAnsi="Times New Roman" w:cs="Times New Roman"/>
        </w:rPr>
        <w:t>I will try to reply within 24 hours at most, and if you don’t hear back from me in that time period,</w:t>
      </w:r>
      <w:r w:rsidR="005E0383">
        <w:rPr>
          <w:rFonts w:ascii="Times New Roman" w:eastAsia="Times New Roman" w:hAnsi="Times New Roman" w:cs="Times New Roman"/>
        </w:rPr>
        <w:t xml:space="preserve"> feel free to text me about your email</w:t>
      </w:r>
      <w:r>
        <w:rPr>
          <w:rFonts w:ascii="Times New Roman" w:eastAsia="Times New Roman" w:hAnsi="Times New Roman" w:cs="Times New Roman"/>
        </w:rPr>
        <w:t xml:space="preserve">. </w:t>
      </w:r>
      <w:r w:rsidR="00DE4032">
        <w:rPr>
          <w:rFonts w:ascii="Times New Roman" w:eastAsia="Times New Roman" w:hAnsi="Times New Roman" w:cs="Times New Roman"/>
        </w:rPr>
        <w:t>When you text me, make sure to first introduce yourself.</w:t>
      </w:r>
    </w:p>
    <w:p w:rsidR="00412765" w:rsidRDefault="00412765" w:rsidP="00BE4AFC">
      <w:pPr>
        <w:pStyle w:val="Heading1"/>
        <w:spacing w:before="0"/>
        <w:rPr>
          <w:rFonts w:ascii="Arial" w:eastAsia="Arial" w:hAnsi="Arial" w:cs="Arial"/>
          <w:color w:val="000000"/>
          <w:sz w:val="28"/>
          <w:szCs w:val="28"/>
        </w:rPr>
      </w:pPr>
    </w:p>
    <w:p w:rsidR="00412765" w:rsidRDefault="001E6DDD" w:rsidP="00BE4AFC">
      <w:pPr>
        <w:pStyle w:val="Heading2"/>
        <w:spacing w:before="0" w:after="0"/>
        <w:rPr>
          <w:rFonts w:ascii="Calibri" w:eastAsia="Calibri" w:hAnsi="Calibri" w:cs="Calibri"/>
        </w:rPr>
      </w:pPr>
      <w:bookmarkStart w:id="18" w:name="_uxdiq1opouu" w:colFirst="0" w:colLast="0"/>
      <w:bookmarkStart w:id="19" w:name="_Toc17893945"/>
      <w:bookmarkEnd w:id="18"/>
      <w:r>
        <w:rPr>
          <w:rFonts w:ascii="Calibri" w:eastAsia="Calibri" w:hAnsi="Calibri" w:cs="Calibri"/>
          <w:b w:val="0"/>
        </w:rPr>
        <w:t>Honor Code:</w:t>
      </w:r>
      <w:bookmarkEnd w:id="19"/>
    </w:p>
    <w:p w:rsidR="00412765" w:rsidRDefault="001E6DDD" w:rsidP="00BE4AFC">
      <w:pPr>
        <w:rPr>
          <w:rFonts w:ascii="Times New Roman" w:eastAsia="Times New Roman" w:hAnsi="Times New Roman" w:cs="Times New Roman"/>
        </w:rPr>
      </w:pPr>
      <w:r>
        <w:rPr>
          <w:rFonts w:ascii="Times New Roman" w:eastAsia="Times New Roman" w:hAnsi="Times New Roman" w:cs="Times New Roman"/>
        </w:rPr>
        <w:t xml:space="preserve">The Honor Code states that all students of the Loyola Community have been equally entrusted by their peers to conduct themselves honestly on all academic assignments and tests. The students of this College understand that having collective and individual responsibility for the ethical welfare of their peers exemplifies a commitment to the community. Students who submit materials that are the products of their own mind demonstrate respect for themselves and the community in which they study. </w:t>
      </w:r>
      <w:r w:rsidRPr="005E0383">
        <w:rPr>
          <w:rFonts w:ascii="Times New Roman" w:eastAsia="Times New Roman" w:hAnsi="Times New Roman" w:cs="Times New Roman"/>
        </w:rPr>
        <w:t>All outside resources or information should be clearly acknowledged. If there is any doubt or question regarding the use and documentation of outside sources for academic assignments, your instructor should be consulted. The student is referred to the Undergraduate Catalogue an</w:t>
      </w:r>
      <w:r>
        <w:rPr>
          <w:rFonts w:ascii="Times New Roman" w:eastAsia="Times New Roman" w:hAnsi="Times New Roman" w:cs="Times New Roman"/>
        </w:rPr>
        <w:t>d/or Student Handbook for more information and further clarification of the honor code standards, types of violations, due process and sanctions that may be imposed.</w:t>
      </w:r>
      <w:r>
        <w:rPr>
          <w:rFonts w:ascii="Times New Roman" w:eastAsia="Times New Roman" w:hAnsi="Times New Roman" w:cs="Times New Roman"/>
        </w:rPr>
        <w:br/>
      </w:r>
      <w:r>
        <w:rPr>
          <w:rFonts w:ascii="Times New Roman" w:eastAsia="Times New Roman" w:hAnsi="Times New Roman" w:cs="Times New Roman"/>
        </w:rPr>
        <w:br/>
        <w:t>Department of Communication policy reiterates that the university honor code applies to all courses, including this one. I will follow the Department of Communications’ policy guidelines for honor code violations if any infraction of the code occurs. The department’s policy is available upon request.</w:t>
      </w:r>
    </w:p>
    <w:p w:rsidR="00412765" w:rsidRDefault="001E6DDD" w:rsidP="00BE4AFC">
      <w:pPr>
        <w:pStyle w:val="Heading2"/>
        <w:spacing w:before="0" w:after="0"/>
        <w:rPr>
          <w:sz w:val="28"/>
          <w:szCs w:val="28"/>
        </w:rPr>
      </w:pPr>
      <w:bookmarkStart w:id="20" w:name="_501zg1aecodm" w:colFirst="0" w:colLast="0"/>
      <w:bookmarkEnd w:id="20"/>
      <w:r>
        <w:rPr>
          <w:sz w:val="28"/>
          <w:szCs w:val="28"/>
        </w:rPr>
        <w:br/>
      </w:r>
      <w:bookmarkStart w:id="21" w:name="_Toc17893946"/>
      <w:r>
        <w:rPr>
          <w:rFonts w:ascii="Calibri" w:eastAsia="Calibri" w:hAnsi="Calibri" w:cs="Calibri"/>
          <w:b w:val="0"/>
        </w:rPr>
        <w:t>Disability Support:</w:t>
      </w:r>
      <w:bookmarkEnd w:id="21"/>
    </w:p>
    <w:p w:rsidR="00412765" w:rsidRDefault="001E6DDD" w:rsidP="00BE4AFC">
      <w:pPr>
        <w:rPr>
          <w:rFonts w:ascii="Times New Roman" w:eastAsia="Times New Roman" w:hAnsi="Times New Roman" w:cs="Times New Roman"/>
        </w:rPr>
      </w:pPr>
      <w:r>
        <w:rPr>
          <w:rFonts w:ascii="Times New Roman" w:eastAsia="Times New Roman" w:hAnsi="Times New Roman" w:cs="Times New Roman"/>
        </w:rPr>
        <w:t>Students with Disabilities: To request academic accommodations due</w:t>
      </w:r>
      <w:r w:rsidR="00133BAB">
        <w:rPr>
          <w:rFonts w:ascii="Times New Roman" w:eastAsia="Times New Roman" w:hAnsi="Times New Roman" w:cs="Times New Roman"/>
        </w:rPr>
        <w:t xml:space="preserve"> to a disability, please </w:t>
      </w:r>
      <w:hyperlink r:id="rId14" w:history="1">
        <w:r w:rsidR="00133BAB" w:rsidRPr="00133BAB">
          <w:rPr>
            <w:rStyle w:val="Hyperlink"/>
            <w:rFonts w:ascii="Times New Roman" w:eastAsia="Times New Roman" w:hAnsi="Times New Roman" w:cs="Times New Roman"/>
          </w:rPr>
          <w:t>email</w:t>
        </w:r>
        <w:r w:rsidRPr="00133BAB">
          <w:rPr>
            <w:rStyle w:val="Hyperlink"/>
            <w:rFonts w:ascii="Times New Roman" w:eastAsia="Times New Roman" w:hAnsi="Times New Roman" w:cs="Times New Roman"/>
          </w:rPr>
          <w:t xml:space="preserve"> Disability Support Services (DSS)</w:t>
        </w:r>
      </w:hyperlink>
      <w:r>
        <w:rPr>
          <w:rFonts w:ascii="Times New Roman" w:eastAsia="Times New Roman" w:hAnsi="Times New Roman" w:cs="Times New Roman"/>
        </w:rPr>
        <w:t>, Newman Towers West 107, or call 410-617-2750/2062. If you already registered with DSS and requested an accommodations letter (and DSS has sent the letter to your professors via email), please schedule a brief meeting to discuss the accommodations you might n</w:t>
      </w:r>
      <w:r w:rsidR="00133BAB">
        <w:rPr>
          <w:rFonts w:ascii="Times New Roman" w:eastAsia="Times New Roman" w:hAnsi="Times New Roman" w:cs="Times New Roman"/>
        </w:rPr>
        <w:t>eed in this class Please email</w:t>
      </w:r>
      <w:r>
        <w:rPr>
          <w:rFonts w:ascii="Times New Roman" w:eastAsia="Times New Roman" w:hAnsi="Times New Roman" w:cs="Times New Roman"/>
        </w:rPr>
        <w:t xml:space="preserve"> </w:t>
      </w:r>
      <w:hyperlink r:id="rId15">
        <w:r w:rsidRPr="00AB21DC">
          <w:rPr>
            <w:rStyle w:val="Hyperlink"/>
          </w:rPr>
          <w:t xml:space="preserve">Marcia </w:t>
        </w:r>
        <w:proofErr w:type="spellStart"/>
        <w:r w:rsidRPr="00AB21DC">
          <w:rPr>
            <w:rStyle w:val="Hyperlink"/>
          </w:rPr>
          <w:t>Wiedefeld</w:t>
        </w:r>
        <w:proofErr w:type="spellEnd"/>
      </w:hyperlink>
      <w:r>
        <w:rPr>
          <w:rFonts w:ascii="Times New Roman" w:eastAsia="Times New Roman" w:hAnsi="Times New Roman" w:cs="Times New Roman"/>
        </w:rPr>
        <w:t>, Director of DSS, or</w:t>
      </w:r>
      <w:r w:rsidR="00133BAB">
        <w:rPr>
          <w:rFonts w:ascii="Times New Roman" w:eastAsia="Times New Roman" w:hAnsi="Times New Roman" w:cs="Times New Roman"/>
        </w:rPr>
        <w:t xml:space="preserve"> call</w:t>
      </w:r>
      <w:r>
        <w:rPr>
          <w:rFonts w:ascii="Times New Roman" w:eastAsia="Times New Roman" w:hAnsi="Times New Roman" w:cs="Times New Roman"/>
        </w:rPr>
        <w:t xml:space="preserve"> 410-617-2062.</w:t>
      </w:r>
    </w:p>
    <w:p w:rsidR="00412765" w:rsidRDefault="001E6DDD" w:rsidP="00BE4AFC">
      <w:r>
        <w:t xml:space="preserve"> </w:t>
      </w:r>
    </w:p>
    <w:p w:rsidR="00412765" w:rsidRDefault="001E6DDD" w:rsidP="00BE4AFC">
      <w:pPr>
        <w:pStyle w:val="Heading2"/>
        <w:spacing w:before="0" w:after="0"/>
        <w:rPr>
          <w:b w:val="0"/>
          <w:sz w:val="24"/>
          <w:szCs w:val="24"/>
        </w:rPr>
      </w:pPr>
      <w:bookmarkStart w:id="22" w:name="_yjcvtxocsrc4" w:colFirst="0" w:colLast="0"/>
      <w:bookmarkStart w:id="23" w:name="_Toc17893947"/>
      <w:bookmarkEnd w:id="22"/>
      <w:r>
        <w:rPr>
          <w:rFonts w:ascii="Calibri" w:eastAsia="Calibri" w:hAnsi="Calibri" w:cs="Calibri"/>
          <w:b w:val="0"/>
        </w:rPr>
        <w:t>Grading</w:t>
      </w:r>
      <w:r w:rsidR="005E0383">
        <w:rPr>
          <w:rFonts w:ascii="Calibri" w:eastAsia="Calibri" w:hAnsi="Calibri" w:cs="Calibri"/>
          <w:b w:val="0"/>
        </w:rPr>
        <w:t xml:space="preserve"> &amp; Assignments</w:t>
      </w:r>
      <w:r>
        <w:rPr>
          <w:rFonts w:ascii="Calibri" w:eastAsia="Calibri" w:hAnsi="Calibri" w:cs="Calibri"/>
          <w:b w:val="0"/>
        </w:rPr>
        <w:t>:</w:t>
      </w:r>
      <w:bookmarkEnd w:id="23"/>
    </w:p>
    <w:p w:rsidR="009618F0" w:rsidRDefault="001E6DDD" w:rsidP="00BE4AFC">
      <w:pPr>
        <w:rPr>
          <w:rFonts w:ascii="Times New Roman" w:eastAsia="Times New Roman" w:hAnsi="Times New Roman" w:cs="Times New Roman"/>
        </w:rPr>
      </w:pPr>
      <w:r>
        <w:rPr>
          <w:rFonts w:ascii="Times New Roman" w:eastAsia="Times New Roman" w:hAnsi="Times New Roman" w:cs="Times New Roman"/>
        </w:rPr>
        <w:t xml:space="preserve">Grading will </w:t>
      </w:r>
      <w:r w:rsidR="009618F0">
        <w:rPr>
          <w:rFonts w:ascii="Times New Roman" w:eastAsia="Times New Roman" w:hAnsi="Times New Roman" w:cs="Times New Roman"/>
        </w:rPr>
        <w:t xml:space="preserve">be based on </w:t>
      </w:r>
      <w:r w:rsidR="00886FB4">
        <w:rPr>
          <w:rFonts w:ascii="Times New Roman" w:eastAsia="Times New Roman" w:hAnsi="Times New Roman" w:cs="Times New Roman"/>
        </w:rPr>
        <w:t>quality</w:t>
      </w:r>
      <w:r w:rsidR="009618F0">
        <w:rPr>
          <w:rFonts w:ascii="Times New Roman" w:eastAsia="Times New Roman" w:hAnsi="Times New Roman" w:cs="Times New Roman"/>
        </w:rPr>
        <w:t xml:space="preserve"> and timely completion of two types of assignments</w:t>
      </w:r>
      <w:r>
        <w:rPr>
          <w:rFonts w:ascii="Times New Roman" w:eastAsia="Times New Roman" w:hAnsi="Times New Roman" w:cs="Times New Roman"/>
        </w:rPr>
        <w:t xml:space="preserve"> </w:t>
      </w:r>
      <w:r w:rsidR="009618F0">
        <w:rPr>
          <w:rFonts w:ascii="Times New Roman" w:eastAsia="Times New Roman" w:hAnsi="Times New Roman" w:cs="Times New Roman"/>
        </w:rPr>
        <w:t xml:space="preserve">– module assignments and </w:t>
      </w:r>
      <w:r w:rsidR="00886FB4">
        <w:rPr>
          <w:rFonts w:ascii="Times New Roman" w:eastAsia="Times New Roman" w:hAnsi="Times New Roman" w:cs="Times New Roman"/>
        </w:rPr>
        <w:t>course</w:t>
      </w:r>
      <w:r w:rsidR="009618F0">
        <w:rPr>
          <w:rFonts w:ascii="Times New Roman" w:eastAsia="Times New Roman" w:hAnsi="Times New Roman" w:cs="Times New Roman"/>
        </w:rPr>
        <w:t xml:space="preserve"> assignment</w:t>
      </w:r>
      <w:r w:rsidR="00886FB4">
        <w:rPr>
          <w:rFonts w:ascii="Times New Roman" w:eastAsia="Times New Roman" w:hAnsi="Times New Roman" w:cs="Times New Roman"/>
        </w:rPr>
        <w:t>s</w:t>
      </w:r>
      <w:r w:rsidR="009618F0">
        <w:rPr>
          <w:rFonts w:ascii="Times New Roman" w:eastAsia="Times New Roman" w:hAnsi="Times New Roman" w:cs="Times New Roman"/>
        </w:rPr>
        <w:t xml:space="preserve">. </w:t>
      </w:r>
    </w:p>
    <w:p w:rsidR="009618F0" w:rsidRDefault="009618F0" w:rsidP="00BE4AFC">
      <w:pPr>
        <w:rPr>
          <w:rFonts w:ascii="Times New Roman" w:eastAsia="Times New Roman" w:hAnsi="Times New Roman" w:cs="Times New Roman"/>
        </w:rPr>
      </w:pPr>
    </w:p>
    <w:p w:rsidR="00C97777" w:rsidRDefault="009618F0" w:rsidP="00CC39B7">
      <w:pPr>
        <w:rPr>
          <w:rFonts w:ascii="Times New Roman" w:eastAsia="Times New Roman" w:hAnsi="Times New Roman" w:cs="Times New Roman"/>
        </w:rPr>
      </w:pPr>
      <w:r w:rsidRPr="00BA53C0">
        <w:rPr>
          <w:rStyle w:val="Strong"/>
          <w:rFonts w:ascii="Times New Roman" w:hAnsi="Times New Roman" w:cs="Times New Roman"/>
        </w:rPr>
        <w:t xml:space="preserve">Module </w:t>
      </w:r>
      <w:r w:rsidR="00747700">
        <w:rPr>
          <w:rStyle w:val="Strong"/>
          <w:rFonts w:ascii="Times New Roman" w:hAnsi="Times New Roman" w:cs="Times New Roman"/>
        </w:rPr>
        <w:t xml:space="preserve">Activities &amp; </w:t>
      </w:r>
      <w:r w:rsidRPr="00BA53C0">
        <w:rPr>
          <w:rStyle w:val="Strong"/>
          <w:rFonts w:ascii="Times New Roman" w:hAnsi="Times New Roman" w:cs="Times New Roman"/>
        </w:rPr>
        <w:t>Assignments (</w:t>
      </w:r>
      <w:r w:rsidR="00996E3E">
        <w:rPr>
          <w:rStyle w:val="Strong"/>
          <w:rFonts w:ascii="Times New Roman" w:hAnsi="Times New Roman" w:cs="Times New Roman"/>
        </w:rPr>
        <w:t>120 points</w:t>
      </w:r>
      <w:r w:rsidRPr="00BA53C0">
        <w:rPr>
          <w:rStyle w:val="Strong"/>
          <w:rFonts w:ascii="Times New Roman" w:hAnsi="Times New Roman" w:cs="Times New Roman"/>
        </w:rPr>
        <w:t xml:space="preserve">): </w:t>
      </w:r>
      <w:r w:rsidR="001E6DDD">
        <w:rPr>
          <w:rFonts w:ascii="Times New Roman" w:eastAsia="Times New Roman" w:hAnsi="Times New Roman" w:cs="Times New Roman"/>
        </w:rPr>
        <w:t xml:space="preserve">One of the primary objectives </w:t>
      </w:r>
      <w:r w:rsidR="00721833">
        <w:rPr>
          <w:rFonts w:ascii="Times New Roman" w:eastAsia="Times New Roman" w:hAnsi="Times New Roman" w:cs="Times New Roman"/>
        </w:rPr>
        <w:t>of these Moodle assignments</w:t>
      </w:r>
      <w:r w:rsidR="001E6DDD">
        <w:rPr>
          <w:rFonts w:ascii="Times New Roman" w:eastAsia="Times New Roman" w:hAnsi="Times New Roman" w:cs="Times New Roman"/>
        </w:rPr>
        <w:t xml:space="preserve"> is to encourage students </w:t>
      </w:r>
      <w:r w:rsidR="001E6DDD" w:rsidRPr="00996E3E">
        <w:rPr>
          <w:rStyle w:val="Emphasis"/>
        </w:rPr>
        <w:t>to interact</w:t>
      </w:r>
      <w:r w:rsidR="001E6DDD">
        <w:rPr>
          <w:rFonts w:ascii="Times New Roman" w:eastAsia="Times New Roman" w:hAnsi="Times New Roman" w:cs="Times New Roman"/>
        </w:rPr>
        <w:t xml:space="preserve"> and learn from each other</w:t>
      </w:r>
      <w:r w:rsidR="00D41313">
        <w:rPr>
          <w:rFonts w:ascii="Times New Roman" w:eastAsia="Times New Roman" w:hAnsi="Times New Roman" w:cs="Times New Roman"/>
        </w:rPr>
        <w:t xml:space="preserve"> through reading</w:t>
      </w:r>
      <w:r w:rsidR="00CC39B7">
        <w:rPr>
          <w:rFonts w:ascii="Times New Roman" w:eastAsia="Times New Roman" w:hAnsi="Times New Roman" w:cs="Times New Roman"/>
        </w:rPr>
        <w:t xml:space="preserve">/video-based nuanced </w:t>
      </w:r>
      <w:r w:rsidR="00D41313">
        <w:rPr>
          <w:rFonts w:ascii="Times New Roman" w:eastAsia="Times New Roman" w:hAnsi="Times New Roman" w:cs="Times New Roman"/>
        </w:rPr>
        <w:t>engagement</w:t>
      </w:r>
      <w:r w:rsidR="00996E3E">
        <w:rPr>
          <w:rFonts w:ascii="Times New Roman" w:eastAsia="Times New Roman" w:hAnsi="Times New Roman" w:cs="Times New Roman"/>
        </w:rPr>
        <w:t xml:space="preserve"> and </w:t>
      </w:r>
      <w:r w:rsidR="00996E3E" w:rsidRPr="00996E3E">
        <w:rPr>
          <w:rStyle w:val="Emphasis"/>
        </w:rPr>
        <w:t>to apply</w:t>
      </w:r>
      <w:r w:rsidR="00996E3E">
        <w:rPr>
          <w:rFonts w:ascii="Times New Roman" w:eastAsia="Times New Roman" w:hAnsi="Times New Roman" w:cs="Times New Roman"/>
        </w:rPr>
        <w:t xml:space="preserve"> what they have learned</w:t>
      </w:r>
      <w:r w:rsidR="001E6DDD">
        <w:rPr>
          <w:rFonts w:ascii="Times New Roman" w:eastAsia="Times New Roman" w:hAnsi="Times New Roman" w:cs="Times New Roman"/>
        </w:rPr>
        <w:t xml:space="preserve">. </w:t>
      </w:r>
      <w:r w:rsidR="00CC39B7">
        <w:rPr>
          <w:rFonts w:ascii="Times New Roman" w:eastAsia="Times New Roman" w:hAnsi="Times New Roman" w:cs="Times New Roman"/>
        </w:rPr>
        <w:t xml:space="preserve">Therefore, </w:t>
      </w:r>
      <w:r w:rsidR="00996E3E">
        <w:rPr>
          <w:rFonts w:ascii="Times New Roman" w:eastAsia="Times New Roman" w:hAnsi="Times New Roman" w:cs="Times New Roman"/>
        </w:rPr>
        <w:t>you will be expected to participate and complete various types of activities</w:t>
      </w:r>
      <w:r w:rsidR="00CC39B7">
        <w:rPr>
          <w:rFonts w:ascii="Times New Roman" w:eastAsia="Times New Roman" w:hAnsi="Times New Roman" w:cs="Times New Roman"/>
        </w:rPr>
        <w:t xml:space="preserve"> – discussion forum</w:t>
      </w:r>
      <w:r w:rsidR="00996E3E">
        <w:rPr>
          <w:rFonts w:ascii="Times New Roman" w:eastAsia="Times New Roman" w:hAnsi="Times New Roman" w:cs="Times New Roman"/>
        </w:rPr>
        <w:t xml:space="preserve"> participation</w:t>
      </w:r>
      <w:r w:rsidR="00CC39B7">
        <w:rPr>
          <w:rFonts w:ascii="Times New Roman" w:eastAsia="Times New Roman" w:hAnsi="Times New Roman" w:cs="Times New Roman"/>
        </w:rPr>
        <w:t xml:space="preserve">, </w:t>
      </w:r>
      <w:r w:rsidR="00996E3E">
        <w:rPr>
          <w:rFonts w:ascii="Times New Roman" w:eastAsia="Times New Roman" w:hAnsi="Times New Roman" w:cs="Times New Roman"/>
        </w:rPr>
        <w:t>VoiceThread presentation, reading/lecture-based activity sheet completion, phase-by-phase learning activities, and tutorial completion</w:t>
      </w:r>
      <w:r w:rsidR="00CC39B7">
        <w:rPr>
          <w:rFonts w:ascii="Times New Roman" w:eastAsia="Times New Roman" w:hAnsi="Times New Roman" w:cs="Times New Roman"/>
        </w:rPr>
        <w:t>.</w:t>
      </w:r>
      <w:r w:rsidR="00747700">
        <w:rPr>
          <w:rFonts w:ascii="Times New Roman" w:eastAsia="Times New Roman" w:hAnsi="Times New Roman" w:cs="Times New Roman"/>
        </w:rPr>
        <w:t xml:space="preserve"> </w:t>
      </w:r>
    </w:p>
    <w:p w:rsidR="005B65AE" w:rsidRDefault="005B65AE" w:rsidP="00BE4AFC">
      <w:pPr>
        <w:rPr>
          <w:rFonts w:ascii="Times New Roman" w:eastAsia="Times New Roman" w:hAnsi="Times New Roman" w:cs="Times New Roman"/>
        </w:rPr>
      </w:pPr>
    </w:p>
    <w:p w:rsidR="008C5F2E" w:rsidRDefault="009618F0" w:rsidP="00BE4AFC">
      <w:pPr>
        <w:rPr>
          <w:rFonts w:ascii="Times New Roman" w:eastAsia="Times New Roman" w:hAnsi="Times New Roman" w:cs="Times New Roman"/>
        </w:rPr>
      </w:pPr>
      <w:r>
        <w:rPr>
          <w:rFonts w:ascii="Times New Roman" w:eastAsia="Times New Roman" w:hAnsi="Times New Roman" w:cs="Times New Roman"/>
        </w:rPr>
        <w:t xml:space="preserve">Your </w:t>
      </w:r>
      <w:r w:rsidR="00F82B68">
        <w:rPr>
          <w:rFonts w:ascii="Times New Roman" w:eastAsia="Times New Roman" w:hAnsi="Times New Roman" w:cs="Times New Roman"/>
        </w:rPr>
        <w:t xml:space="preserve">timely </w:t>
      </w:r>
      <w:r w:rsidR="001E6DDD">
        <w:rPr>
          <w:rFonts w:ascii="Times New Roman" w:eastAsia="Times New Roman" w:hAnsi="Times New Roman" w:cs="Times New Roman"/>
        </w:rPr>
        <w:t>p</w:t>
      </w:r>
      <w:r w:rsidR="00E132CC">
        <w:rPr>
          <w:rFonts w:ascii="Times New Roman" w:eastAsia="Times New Roman" w:hAnsi="Times New Roman" w:cs="Times New Roman"/>
        </w:rPr>
        <w:t>articipation in these assignments</w:t>
      </w:r>
      <w:r w:rsidR="001E6DDD">
        <w:rPr>
          <w:rFonts w:ascii="Times New Roman" w:eastAsia="Times New Roman" w:hAnsi="Times New Roman" w:cs="Times New Roman"/>
        </w:rPr>
        <w:t xml:space="preserve"> is critical</w:t>
      </w:r>
      <w:r w:rsidR="00CC39B7">
        <w:rPr>
          <w:rFonts w:ascii="Times New Roman" w:eastAsia="Times New Roman" w:hAnsi="Times New Roman" w:cs="Times New Roman"/>
        </w:rPr>
        <w:t xml:space="preserve">. You will receive </w:t>
      </w:r>
      <w:r w:rsidR="00340661">
        <w:rPr>
          <w:rFonts w:ascii="Times New Roman" w:eastAsia="Times New Roman" w:hAnsi="Times New Roman" w:cs="Times New Roman"/>
        </w:rPr>
        <w:t>feedback</w:t>
      </w:r>
      <w:r w:rsidR="00E132CC">
        <w:rPr>
          <w:rFonts w:ascii="Times New Roman" w:eastAsia="Times New Roman" w:hAnsi="Times New Roman" w:cs="Times New Roman"/>
        </w:rPr>
        <w:t>s</w:t>
      </w:r>
      <w:r w:rsidR="00340661">
        <w:rPr>
          <w:rFonts w:ascii="Times New Roman" w:eastAsia="Times New Roman" w:hAnsi="Times New Roman" w:cs="Times New Roman"/>
        </w:rPr>
        <w:t xml:space="preserve"> on your module assignments from me during the course, that will tell you how you are doing, what you can improve on, expand on, etc. </w:t>
      </w:r>
      <w:r w:rsidR="00E132CC">
        <w:rPr>
          <w:rFonts w:ascii="Times New Roman" w:eastAsia="Times New Roman" w:hAnsi="Times New Roman" w:cs="Times New Roman"/>
        </w:rPr>
        <w:t>on assignments.</w:t>
      </w:r>
      <w:r w:rsidR="00CC39B7">
        <w:rPr>
          <w:rFonts w:ascii="Times New Roman" w:eastAsia="Times New Roman" w:hAnsi="Times New Roman" w:cs="Times New Roman"/>
        </w:rPr>
        <w:t xml:space="preserve"> As long as you are submitting on time and making a good effort in </w:t>
      </w:r>
      <w:r w:rsidR="00996E3E">
        <w:rPr>
          <w:rFonts w:ascii="Times New Roman" w:eastAsia="Times New Roman" w:hAnsi="Times New Roman" w:cs="Times New Roman"/>
        </w:rPr>
        <w:t>completing an activity</w:t>
      </w:r>
      <w:r w:rsidR="00CC39B7">
        <w:rPr>
          <w:rFonts w:ascii="Times New Roman" w:eastAsia="Times New Roman" w:hAnsi="Times New Roman" w:cs="Times New Roman"/>
        </w:rPr>
        <w:t xml:space="preserve">, you are more likely to get full points in module assignments. </w:t>
      </w:r>
    </w:p>
    <w:p w:rsidR="008C5F2E" w:rsidRDefault="008C5F2E" w:rsidP="00BE4AFC">
      <w:pPr>
        <w:rPr>
          <w:rFonts w:ascii="Times New Roman" w:eastAsia="Times New Roman" w:hAnsi="Times New Roman" w:cs="Times New Roman"/>
        </w:rPr>
      </w:pPr>
    </w:p>
    <w:p w:rsidR="00850BB9" w:rsidRPr="00996E3E" w:rsidRDefault="008C5F2E" w:rsidP="00850BB9">
      <w:pPr>
        <w:rPr>
          <w:rStyle w:val="Emphasis"/>
          <w:rFonts w:ascii="Times New Roman" w:eastAsia="Times New Roman" w:hAnsi="Times New Roman" w:cs="Times New Roman"/>
          <w:i w:val="0"/>
          <w:iCs w:val="0"/>
        </w:rPr>
      </w:pPr>
      <w:r>
        <w:rPr>
          <w:rFonts w:ascii="Times New Roman" w:eastAsia="Times New Roman" w:hAnsi="Times New Roman" w:cs="Times New Roman"/>
        </w:rPr>
        <w:t>General guidelines on how to complete different module assignments will be posted in</w:t>
      </w:r>
      <w:r w:rsidR="00996E3E">
        <w:rPr>
          <w:rFonts w:ascii="Times New Roman" w:eastAsia="Times New Roman" w:hAnsi="Times New Roman" w:cs="Times New Roman"/>
        </w:rPr>
        <w:t xml:space="preserve"> each module’s </w:t>
      </w:r>
      <w:r w:rsidR="004704E6">
        <w:rPr>
          <w:rFonts w:ascii="Times New Roman" w:eastAsia="Times New Roman" w:hAnsi="Times New Roman" w:cs="Times New Roman"/>
        </w:rPr>
        <w:t>“</w:t>
      </w:r>
      <w:r w:rsidR="00996E3E" w:rsidRPr="00996E3E">
        <w:rPr>
          <w:rFonts w:ascii="Times New Roman" w:eastAsia="Times New Roman" w:hAnsi="Times New Roman" w:cs="Times New Roman"/>
          <w:b/>
          <w:bCs/>
        </w:rPr>
        <w:t>assignment</w:t>
      </w:r>
      <w:r w:rsidR="004704E6">
        <w:rPr>
          <w:rFonts w:ascii="Times New Roman" w:eastAsia="Times New Roman" w:hAnsi="Times New Roman" w:cs="Times New Roman"/>
          <w:b/>
          <w:bCs/>
        </w:rPr>
        <w:t>s</w:t>
      </w:r>
      <w:r w:rsidR="004704E6" w:rsidRPr="004704E6">
        <w:rPr>
          <w:rFonts w:ascii="Times New Roman" w:eastAsia="Times New Roman" w:hAnsi="Times New Roman" w:cs="Times New Roman"/>
        </w:rPr>
        <w:t>”</w:t>
      </w:r>
      <w:r w:rsidR="004704E6">
        <w:rPr>
          <w:rFonts w:ascii="Times New Roman" w:eastAsia="Times New Roman" w:hAnsi="Times New Roman" w:cs="Times New Roman"/>
          <w:b/>
          <w:bCs/>
        </w:rPr>
        <w:t xml:space="preserve"> </w:t>
      </w:r>
      <w:r w:rsidR="00996E3E">
        <w:rPr>
          <w:rFonts w:ascii="Times New Roman" w:eastAsia="Times New Roman" w:hAnsi="Times New Roman" w:cs="Times New Roman"/>
        </w:rPr>
        <w:t>sub-section</w:t>
      </w:r>
      <w:r w:rsidR="0029407E">
        <w:rPr>
          <w:rFonts w:ascii="Times New Roman" w:eastAsia="Times New Roman" w:hAnsi="Times New Roman" w:cs="Times New Roman"/>
        </w:rPr>
        <w:t xml:space="preserve"> as well as in different modules on Moodle. </w:t>
      </w:r>
    </w:p>
    <w:p w:rsidR="005D0878" w:rsidRDefault="005D0878" w:rsidP="008C5F2E">
      <w:pPr>
        <w:rPr>
          <w:rFonts w:ascii="Times New Roman" w:hAnsi="Times New Roman" w:cs="Times New Roman"/>
          <w:b/>
        </w:rPr>
      </w:pPr>
    </w:p>
    <w:p w:rsidR="00E86883" w:rsidRDefault="00886FB4" w:rsidP="008C5F2E">
      <w:pPr>
        <w:rPr>
          <w:rStyle w:val="Emphasis"/>
          <w:i w:val="0"/>
        </w:rPr>
      </w:pPr>
      <w:r>
        <w:rPr>
          <w:rFonts w:ascii="Times New Roman" w:hAnsi="Times New Roman" w:cs="Times New Roman"/>
          <w:b/>
        </w:rPr>
        <w:t>Course Assignments</w:t>
      </w:r>
      <w:r w:rsidR="009618F0" w:rsidRPr="008C5F2E">
        <w:rPr>
          <w:rFonts w:ascii="Times New Roman" w:hAnsi="Times New Roman" w:cs="Times New Roman"/>
          <w:b/>
        </w:rPr>
        <w:t xml:space="preserve"> (</w:t>
      </w:r>
      <w:r w:rsidR="00996E3E">
        <w:rPr>
          <w:rFonts w:ascii="Times New Roman" w:hAnsi="Times New Roman" w:cs="Times New Roman"/>
          <w:b/>
        </w:rPr>
        <w:t>80</w:t>
      </w:r>
      <w:r w:rsidR="009618F0" w:rsidRPr="008C5F2E">
        <w:rPr>
          <w:rFonts w:ascii="Times New Roman" w:hAnsi="Times New Roman" w:cs="Times New Roman"/>
          <w:b/>
        </w:rPr>
        <w:t xml:space="preserve"> points): </w:t>
      </w:r>
      <w:r w:rsidR="00996E3E">
        <w:rPr>
          <w:rFonts w:ascii="Times New Roman" w:hAnsi="Times New Roman" w:cs="Times New Roman"/>
        </w:rPr>
        <w:t>There are three deliverables for course assignments</w:t>
      </w:r>
      <w:r w:rsidR="004704E6">
        <w:rPr>
          <w:rFonts w:ascii="Times New Roman" w:hAnsi="Times New Roman" w:cs="Times New Roman"/>
        </w:rPr>
        <w:t xml:space="preserve"> – a book report (4 – 5 pages</w:t>
      </w:r>
      <w:r w:rsidR="00C72527">
        <w:rPr>
          <w:rFonts w:ascii="Times New Roman" w:hAnsi="Times New Roman" w:cs="Times New Roman"/>
        </w:rPr>
        <w:t>, double-spaced</w:t>
      </w:r>
      <w:r w:rsidR="004704E6">
        <w:rPr>
          <w:rFonts w:ascii="Times New Roman" w:hAnsi="Times New Roman" w:cs="Times New Roman"/>
        </w:rPr>
        <w:t>), final project plan and final project. Last two items are related. Prospectus for each project will be posted to Moodle’s “</w:t>
      </w:r>
      <w:r w:rsidR="004704E6" w:rsidRPr="004704E6">
        <w:rPr>
          <w:rFonts w:ascii="Times New Roman" w:hAnsi="Times New Roman" w:cs="Times New Roman"/>
          <w:b/>
          <w:bCs/>
        </w:rPr>
        <w:t>Course Overview, Syllabus &amp; Assignments</w:t>
      </w:r>
      <w:r w:rsidR="004704E6">
        <w:rPr>
          <w:rFonts w:ascii="Times New Roman" w:hAnsi="Times New Roman" w:cs="Times New Roman"/>
        </w:rPr>
        <w:t>” section.</w:t>
      </w:r>
      <w:r w:rsidR="00E40C23">
        <w:rPr>
          <w:rFonts w:ascii="Times New Roman" w:eastAsia="Times New Roman" w:hAnsi="Times New Roman" w:cs="Times New Roman"/>
        </w:rPr>
        <w:br/>
      </w:r>
    </w:p>
    <w:p w:rsidR="00F80241" w:rsidRPr="00F80241" w:rsidRDefault="00F80241" w:rsidP="00F80241">
      <w:pPr>
        <w:pStyle w:val="Heading7"/>
        <w:rPr>
          <w:rStyle w:val="Emphasis"/>
          <w:rFonts w:ascii="Calibri" w:hAnsi="Calibri" w:cs="Calibri"/>
          <w:i/>
          <w:iCs/>
          <w:color w:val="00B050"/>
          <w:sz w:val="36"/>
          <w:szCs w:val="36"/>
        </w:rPr>
      </w:pPr>
      <w:r w:rsidRPr="00F80241">
        <w:rPr>
          <w:rFonts w:ascii="Calibri" w:hAnsi="Calibri" w:cs="Calibri"/>
          <w:i w:val="0"/>
          <w:iCs w:val="0"/>
          <w:color w:val="00B050"/>
          <w:sz w:val="36"/>
          <w:szCs w:val="36"/>
        </w:rPr>
        <w:t>Class Policy</w:t>
      </w:r>
      <w:r w:rsidR="00C72527">
        <w:rPr>
          <w:rFonts w:ascii="Calibri" w:hAnsi="Calibri" w:cs="Calibri"/>
          <w:i w:val="0"/>
          <w:iCs w:val="0"/>
          <w:color w:val="00B050"/>
          <w:sz w:val="36"/>
          <w:szCs w:val="36"/>
        </w:rPr>
        <w:t>:</w:t>
      </w:r>
    </w:p>
    <w:p w:rsidR="00E86883" w:rsidRPr="00E86883" w:rsidRDefault="00E86883" w:rsidP="008C5F2E">
      <w:pPr>
        <w:rPr>
          <w:rFonts w:ascii="Times New Roman" w:eastAsia="Times New Roman" w:hAnsi="Times New Roman" w:cs="Times New Roman"/>
        </w:rPr>
      </w:pPr>
      <w:r w:rsidRPr="00C55BA4">
        <w:rPr>
          <w:rStyle w:val="Emphasis"/>
          <w:rFonts w:ascii="Times New Roman" w:hAnsi="Times New Roman" w:cs="Times New Roman"/>
          <w:b/>
          <w:i w:val="0"/>
        </w:rPr>
        <w:t>Time management and planning:</w:t>
      </w:r>
      <w:r>
        <w:rPr>
          <w:rStyle w:val="Emphasis"/>
          <w:i w:val="0"/>
        </w:rPr>
        <w:t xml:space="preserve"> </w:t>
      </w:r>
      <w:r>
        <w:rPr>
          <w:rFonts w:ascii="Times New Roman" w:eastAsia="Times New Roman" w:hAnsi="Times New Roman" w:cs="Times New Roman"/>
        </w:rPr>
        <w:t>While you will be keeping up with and completing module-specific readings and assignments, you will be expected to continue to work on your final project at your own pace. Have a plan for final project and time management for other assignments so that you can submit them on time.</w:t>
      </w:r>
    </w:p>
    <w:p w:rsidR="00850BB9" w:rsidRDefault="00850BB9" w:rsidP="008C5F2E">
      <w:pPr>
        <w:rPr>
          <w:rFonts w:ascii="Times New Roman" w:eastAsia="Times New Roman" w:hAnsi="Times New Roman" w:cs="Times New Roman"/>
          <w:b/>
        </w:rPr>
      </w:pPr>
    </w:p>
    <w:p w:rsidR="00E86883" w:rsidRDefault="00E86883" w:rsidP="00E86883">
      <w:pPr>
        <w:rPr>
          <w:rFonts w:ascii="Times New Roman" w:eastAsia="Times New Roman" w:hAnsi="Times New Roman" w:cs="Times New Roman"/>
        </w:rPr>
      </w:pPr>
      <w:r w:rsidRPr="00E86883">
        <w:rPr>
          <w:rFonts w:ascii="Times New Roman" w:eastAsia="Times New Roman" w:hAnsi="Times New Roman" w:cs="Times New Roman"/>
          <w:b/>
        </w:rPr>
        <w:t>Course Technology Tutorials:</w:t>
      </w:r>
      <w:r>
        <w:rPr>
          <w:rFonts w:ascii="Times New Roman" w:eastAsia="Times New Roman" w:hAnsi="Times New Roman" w:cs="Times New Roman"/>
        </w:rPr>
        <w:t xml:space="preserve"> If you have already taken an Emerging Media online course, you may already know how to use VoiceThread, Blog and Discussion Forum on Moodle. In any case, I have created tutorials and shared tutorials on how to utilize different course tools for assignments and course participation purposes. All these tutorials are available in </w:t>
      </w:r>
      <w:r w:rsidRPr="00E86883">
        <w:rPr>
          <w:rFonts w:ascii="Times New Roman" w:eastAsia="Times New Roman" w:hAnsi="Times New Roman" w:cs="Times New Roman"/>
        </w:rPr>
        <w:t>“</w:t>
      </w:r>
      <w:r w:rsidR="000A4F02" w:rsidRPr="00F80241">
        <w:rPr>
          <w:rStyle w:val="Strong"/>
        </w:rPr>
        <w:t>Tutorials and Course Resources</w:t>
      </w:r>
      <w:r w:rsidRPr="00E86883">
        <w:rPr>
          <w:rFonts w:ascii="Times New Roman" w:eastAsia="Times New Roman" w:hAnsi="Times New Roman" w:cs="Times New Roman"/>
        </w:rPr>
        <w:t>”</w:t>
      </w:r>
      <w:r>
        <w:rPr>
          <w:rFonts w:ascii="Times New Roman" w:eastAsia="Times New Roman" w:hAnsi="Times New Roman" w:cs="Times New Roman"/>
        </w:rPr>
        <w:t xml:space="preserve"> section on Moodle. </w:t>
      </w:r>
    </w:p>
    <w:p w:rsidR="00E86883" w:rsidRDefault="00E86883" w:rsidP="008C5F2E">
      <w:pPr>
        <w:rPr>
          <w:rFonts w:ascii="Times New Roman" w:eastAsia="Times New Roman" w:hAnsi="Times New Roman" w:cs="Times New Roman"/>
          <w:b/>
        </w:rPr>
      </w:pPr>
    </w:p>
    <w:p w:rsidR="008C5F2E" w:rsidRDefault="008C5F2E" w:rsidP="008C5F2E">
      <w:pPr>
        <w:rPr>
          <w:rFonts w:ascii="Times New Roman" w:eastAsia="Times New Roman" w:hAnsi="Times New Roman" w:cs="Times New Roman"/>
        </w:rPr>
      </w:pPr>
      <w:r w:rsidRPr="008C5F2E">
        <w:rPr>
          <w:rFonts w:ascii="Times New Roman" w:eastAsia="Times New Roman" w:hAnsi="Times New Roman" w:cs="Times New Roman"/>
          <w:b/>
        </w:rPr>
        <w:t>Policy on Missing Assignment or Late work:</w:t>
      </w:r>
      <w:r>
        <w:rPr>
          <w:rFonts w:ascii="Times New Roman" w:eastAsia="Times New Roman" w:hAnsi="Times New Roman" w:cs="Times New Roman"/>
        </w:rPr>
        <w:t xml:space="preserve"> Points will be deducted if you fail to participate in any module assignment. No more than one late work will be accepted in this course. Should you have a valid, excusable reason for not completing an assignment on time, please email the instructor in advance with proper documentation. </w:t>
      </w:r>
    </w:p>
    <w:p w:rsidR="008C5F2E" w:rsidRDefault="008C5F2E" w:rsidP="008C5F2E">
      <w:pPr>
        <w:rPr>
          <w:rFonts w:ascii="Times New Roman" w:eastAsia="Times New Roman" w:hAnsi="Times New Roman" w:cs="Times New Roman"/>
        </w:rPr>
      </w:pPr>
    </w:p>
    <w:p w:rsidR="008C5F2E" w:rsidRDefault="008C5F2E" w:rsidP="008C5F2E">
      <w:pPr>
        <w:rPr>
          <w:rFonts w:ascii="Times New Roman" w:eastAsia="Times New Roman" w:hAnsi="Times New Roman" w:cs="Times New Roman"/>
        </w:rPr>
      </w:pPr>
      <w:r>
        <w:rPr>
          <w:rFonts w:ascii="Times New Roman" w:eastAsia="Times New Roman" w:hAnsi="Times New Roman" w:cs="Times New Roman"/>
        </w:rPr>
        <w:t>For final project, you can get a day extension if you do not have a record of late work/missing assignment throughout the semester.</w:t>
      </w:r>
    </w:p>
    <w:p w:rsidR="00794330" w:rsidRDefault="00794330" w:rsidP="008C5F2E">
      <w:pPr>
        <w:pStyle w:val="Heading2"/>
        <w:rPr>
          <w:rFonts w:ascii="Calibri" w:hAnsi="Calibri" w:cs="Calibri"/>
          <w:b w:val="0"/>
        </w:rPr>
      </w:pPr>
      <w:bookmarkStart w:id="24" w:name="_Toc17893948"/>
      <w:r>
        <w:rPr>
          <w:rFonts w:ascii="Calibri" w:hAnsi="Calibri" w:cs="Calibri"/>
          <w:b w:val="0"/>
        </w:rPr>
        <w:t>Distribution of Grade Points (</w:t>
      </w:r>
      <w:r w:rsidR="000A4F02">
        <w:rPr>
          <w:rFonts w:ascii="Calibri" w:hAnsi="Calibri" w:cs="Calibri"/>
          <w:b w:val="0"/>
        </w:rPr>
        <w:t>2</w:t>
      </w:r>
      <w:r>
        <w:rPr>
          <w:rFonts w:ascii="Calibri" w:hAnsi="Calibri" w:cs="Calibri"/>
          <w:b w:val="0"/>
        </w:rPr>
        <w:t>00 points)</w:t>
      </w:r>
      <w:r w:rsidRPr="008C5F2E">
        <w:rPr>
          <w:rFonts w:ascii="Calibri" w:hAnsi="Calibri" w:cs="Calibri"/>
          <w:b w:val="0"/>
        </w:rPr>
        <w:t>:</w:t>
      </w:r>
      <w:bookmarkEnd w:id="24"/>
    </w:p>
    <w:p w:rsidR="00513534" w:rsidRDefault="00794330" w:rsidP="0034700E">
      <w:r>
        <w:t>Module Assignments</w:t>
      </w:r>
      <w:r w:rsidR="0034700E">
        <w:tab/>
      </w:r>
      <w:r w:rsidR="000F61DD">
        <w:t>(5)</w:t>
      </w:r>
      <w:r w:rsidR="0034700E">
        <w:tab/>
      </w:r>
      <w:r w:rsidR="0034700E">
        <w:tab/>
      </w:r>
      <w:r w:rsidR="0034700E">
        <w:tab/>
      </w:r>
      <w:r w:rsidR="0034700E">
        <w:tab/>
        <w:t>:</w:t>
      </w:r>
      <w:r w:rsidR="000A4F02">
        <w:tab/>
        <w:t>1</w:t>
      </w:r>
      <w:r w:rsidR="00F72176">
        <w:t>2</w:t>
      </w:r>
      <w:r w:rsidR="000A4F02">
        <w:t>0</w:t>
      </w:r>
      <w:r w:rsidR="0034700E">
        <w:t xml:space="preserve"> points</w:t>
      </w:r>
    </w:p>
    <w:p w:rsidR="00F72176" w:rsidRDefault="00F72176" w:rsidP="0034700E">
      <w:r>
        <w:tab/>
      </w:r>
      <w:r>
        <w:tab/>
        <w:t>Module 1</w:t>
      </w:r>
      <w:r>
        <w:tab/>
      </w:r>
      <w:r>
        <w:tab/>
      </w:r>
      <w:r>
        <w:tab/>
      </w:r>
      <w:r>
        <w:tab/>
      </w:r>
      <w:r>
        <w:tab/>
        <w:t xml:space="preserve">(30) </w:t>
      </w:r>
    </w:p>
    <w:p w:rsidR="00F72176" w:rsidRDefault="00F72176" w:rsidP="0034700E">
      <w:r>
        <w:tab/>
      </w:r>
      <w:r>
        <w:tab/>
        <w:t>Module 2</w:t>
      </w:r>
      <w:r>
        <w:tab/>
      </w:r>
      <w:r>
        <w:tab/>
      </w:r>
      <w:r>
        <w:tab/>
      </w:r>
      <w:r>
        <w:tab/>
      </w:r>
      <w:r>
        <w:tab/>
        <w:t>(20)</w:t>
      </w:r>
    </w:p>
    <w:p w:rsidR="00F72176" w:rsidRDefault="00F72176" w:rsidP="0034700E">
      <w:r>
        <w:tab/>
      </w:r>
      <w:r>
        <w:tab/>
        <w:t>Module 3</w:t>
      </w:r>
      <w:r>
        <w:tab/>
      </w:r>
      <w:r>
        <w:tab/>
      </w:r>
      <w:r>
        <w:tab/>
      </w:r>
      <w:r>
        <w:tab/>
      </w:r>
      <w:r>
        <w:tab/>
        <w:t>(</w:t>
      </w:r>
      <w:r w:rsidR="00262D2A">
        <w:t>3</w:t>
      </w:r>
      <w:r>
        <w:t>0)</w:t>
      </w:r>
    </w:p>
    <w:p w:rsidR="00F72176" w:rsidRDefault="00F72176" w:rsidP="0034700E">
      <w:r>
        <w:tab/>
      </w:r>
      <w:r>
        <w:tab/>
        <w:t>Module 4</w:t>
      </w:r>
      <w:r>
        <w:tab/>
      </w:r>
      <w:r>
        <w:tab/>
      </w:r>
      <w:r>
        <w:tab/>
      </w:r>
      <w:r>
        <w:tab/>
      </w:r>
      <w:r>
        <w:tab/>
        <w:t>(20)</w:t>
      </w:r>
    </w:p>
    <w:p w:rsidR="00F72176" w:rsidRDefault="00F72176" w:rsidP="0034700E">
      <w:r>
        <w:tab/>
      </w:r>
      <w:r>
        <w:tab/>
        <w:t>Module 5</w:t>
      </w:r>
      <w:r>
        <w:tab/>
      </w:r>
      <w:r>
        <w:tab/>
      </w:r>
      <w:r>
        <w:tab/>
      </w:r>
      <w:r>
        <w:tab/>
      </w:r>
      <w:r>
        <w:tab/>
        <w:t>(20)</w:t>
      </w:r>
    </w:p>
    <w:p w:rsidR="0034700E" w:rsidRDefault="0034700E" w:rsidP="00513534">
      <w:r>
        <w:t>Book Report</w:t>
      </w:r>
      <w:r>
        <w:tab/>
      </w:r>
      <w:r>
        <w:tab/>
      </w:r>
      <w:r>
        <w:tab/>
      </w:r>
      <w:r>
        <w:tab/>
      </w:r>
      <w:r>
        <w:tab/>
      </w:r>
      <w:r>
        <w:tab/>
        <w:t>:</w:t>
      </w:r>
      <w:r w:rsidR="000A4F02">
        <w:tab/>
        <w:t>20</w:t>
      </w:r>
      <w:r>
        <w:t xml:space="preserve"> points</w:t>
      </w:r>
    </w:p>
    <w:p w:rsidR="0034700E" w:rsidRDefault="0034700E" w:rsidP="00513534">
      <w:r>
        <w:t>Final Project Plan/Proposal</w:t>
      </w:r>
      <w:r>
        <w:tab/>
      </w:r>
      <w:r>
        <w:tab/>
      </w:r>
      <w:r>
        <w:tab/>
      </w:r>
      <w:r>
        <w:tab/>
        <w:t>:</w:t>
      </w:r>
      <w:r>
        <w:tab/>
      </w:r>
      <w:r w:rsidR="00F72176">
        <w:t>1</w:t>
      </w:r>
      <w:r>
        <w:t xml:space="preserve">0 points </w:t>
      </w:r>
    </w:p>
    <w:p w:rsidR="00794330" w:rsidRPr="00794330" w:rsidRDefault="00513534" w:rsidP="00513534">
      <w:r>
        <w:t>Final Project</w:t>
      </w:r>
      <w:r w:rsidR="0034700E">
        <w:tab/>
      </w:r>
      <w:r w:rsidR="0034700E">
        <w:tab/>
      </w:r>
      <w:r w:rsidR="0034700E">
        <w:tab/>
      </w:r>
      <w:r w:rsidR="0034700E">
        <w:tab/>
      </w:r>
      <w:r w:rsidR="0034700E">
        <w:tab/>
      </w:r>
      <w:r w:rsidR="0034700E">
        <w:tab/>
        <w:t xml:space="preserve">: </w:t>
      </w:r>
      <w:r w:rsidR="0034700E">
        <w:tab/>
      </w:r>
      <w:r w:rsidR="00F72176">
        <w:t>5</w:t>
      </w:r>
      <w:r w:rsidR="0034700E">
        <w:t>0 points</w:t>
      </w:r>
    </w:p>
    <w:p w:rsidR="00C07789" w:rsidRPr="008C5F2E" w:rsidRDefault="00794330" w:rsidP="008C5F2E">
      <w:pPr>
        <w:pStyle w:val="Heading2"/>
        <w:rPr>
          <w:rFonts w:ascii="Calibri" w:eastAsia="Times New Roman" w:hAnsi="Calibri" w:cs="Calibri"/>
          <w:b w:val="0"/>
        </w:rPr>
      </w:pPr>
      <w:bookmarkStart w:id="25" w:name="_Toc17893949"/>
      <w:r>
        <w:rPr>
          <w:rFonts w:ascii="Calibri" w:hAnsi="Calibri" w:cs="Calibri"/>
          <w:b w:val="0"/>
        </w:rPr>
        <w:t xml:space="preserve">Course </w:t>
      </w:r>
      <w:r w:rsidR="00C07789" w:rsidRPr="008C5F2E">
        <w:rPr>
          <w:rFonts w:ascii="Calibri" w:hAnsi="Calibri" w:cs="Calibri"/>
          <w:b w:val="0"/>
        </w:rPr>
        <w:t>Grading Scale:</w:t>
      </w:r>
      <w:bookmarkEnd w:id="25"/>
      <w:r w:rsidR="00C07789" w:rsidRPr="008C5F2E">
        <w:rPr>
          <w:rFonts w:ascii="Calibri" w:hAnsi="Calibri" w:cs="Calibri"/>
          <w:b w:val="0"/>
        </w:rPr>
        <w:t xml:space="preserve"> </w:t>
      </w:r>
    </w:p>
    <w:p w:rsidR="00BA53C0" w:rsidRDefault="00BA53C0" w:rsidP="00BE4AFC">
      <w:pPr>
        <w:rPr>
          <w:rFonts w:ascii="Times New Roman" w:eastAsia="Times New Roman" w:hAnsi="Times New Roman" w:cs="Times New Roman"/>
        </w:rPr>
      </w:pPr>
      <w:r>
        <w:rPr>
          <w:rFonts w:ascii="Times New Roman" w:eastAsia="Times New Roman" w:hAnsi="Times New Roman" w:cs="Times New Roman"/>
        </w:rPr>
        <w:t>93%</w:t>
      </w:r>
      <w:r w:rsidR="001E6DDD">
        <w:rPr>
          <w:rFonts w:ascii="Times New Roman" w:eastAsia="Times New Roman" w:hAnsi="Times New Roman" w:cs="Times New Roman"/>
        </w:rPr>
        <w:t>-</w:t>
      </w:r>
      <w:r>
        <w:rPr>
          <w:rFonts w:ascii="Times New Roman" w:eastAsia="Times New Roman" w:hAnsi="Times New Roman" w:cs="Times New Roman"/>
        </w:rPr>
        <w:t>100%</w:t>
      </w:r>
      <w:r w:rsidR="001E6DDD">
        <w:rPr>
          <w:rFonts w:ascii="Times New Roman" w:eastAsia="Times New Roman" w:hAnsi="Times New Roman" w:cs="Times New Roman"/>
        </w:rPr>
        <w:t>: A</w:t>
      </w:r>
      <w:r w:rsidR="001E6DDD">
        <w:rPr>
          <w:rFonts w:ascii="Times New Roman" w:eastAsia="Times New Roman" w:hAnsi="Times New Roman" w:cs="Times New Roman"/>
        </w:rPr>
        <w:br/>
      </w:r>
      <w:r>
        <w:rPr>
          <w:rFonts w:ascii="Times New Roman" w:eastAsia="Times New Roman" w:hAnsi="Times New Roman" w:cs="Times New Roman"/>
        </w:rPr>
        <w:t xml:space="preserve">90% - 92%: A- </w:t>
      </w:r>
    </w:p>
    <w:p w:rsidR="00BA53C0" w:rsidRDefault="00BA53C0" w:rsidP="00BE4AFC">
      <w:pPr>
        <w:rPr>
          <w:rFonts w:ascii="Times New Roman" w:eastAsia="Times New Roman" w:hAnsi="Times New Roman" w:cs="Times New Roman"/>
        </w:rPr>
      </w:pPr>
      <w:r>
        <w:rPr>
          <w:rFonts w:ascii="Times New Roman" w:eastAsia="Times New Roman" w:hAnsi="Times New Roman" w:cs="Times New Roman"/>
        </w:rPr>
        <w:t>87% - 89%</w:t>
      </w:r>
      <w:r w:rsidR="001E6DDD">
        <w:rPr>
          <w:rFonts w:ascii="Times New Roman" w:eastAsia="Times New Roman" w:hAnsi="Times New Roman" w:cs="Times New Roman"/>
        </w:rPr>
        <w:t>: B</w:t>
      </w:r>
      <w:r>
        <w:rPr>
          <w:rFonts w:ascii="Times New Roman" w:eastAsia="Times New Roman" w:hAnsi="Times New Roman" w:cs="Times New Roman"/>
        </w:rPr>
        <w:t>+</w:t>
      </w:r>
      <w:r w:rsidR="001E6DDD">
        <w:rPr>
          <w:rFonts w:ascii="Times New Roman" w:eastAsia="Times New Roman" w:hAnsi="Times New Roman" w:cs="Times New Roman"/>
        </w:rPr>
        <w:br/>
      </w:r>
      <w:r>
        <w:rPr>
          <w:rFonts w:ascii="Times New Roman" w:eastAsia="Times New Roman" w:hAnsi="Times New Roman" w:cs="Times New Roman"/>
        </w:rPr>
        <w:t xml:space="preserve">83% - 86%: B </w:t>
      </w:r>
    </w:p>
    <w:p w:rsidR="00BA53C0" w:rsidRDefault="00BA53C0" w:rsidP="00BE4AFC">
      <w:pPr>
        <w:rPr>
          <w:rFonts w:ascii="Times New Roman" w:eastAsia="Times New Roman" w:hAnsi="Times New Roman" w:cs="Times New Roman"/>
        </w:rPr>
      </w:pPr>
      <w:r>
        <w:rPr>
          <w:rFonts w:ascii="Times New Roman" w:eastAsia="Times New Roman" w:hAnsi="Times New Roman" w:cs="Times New Roman"/>
        </w:rPr>
        <w:t xml:space="preserve">80% - 82%: B- </w:t>
      </w:r>
    </w:p>
    <w:p w:rsidR="00BA53C0" w:rsidRDefault="00BA53C0" w:rsidP="00BE4AFC">
      <w:pPr>
        <w:rPr>
          <w:rFonts w:ascii="Times New Roman" w:eastAsia="Times New Roman" w:hAnsi="Times New Roman" w:cs="Times New Roman"/>
        </w:rPr>
      </w:pPr>
      <w:r>
        <w:rPr>
          <w:rFonts w:ascii="Times New Roman" w:eastAsia="Times New Roman" w:hAnsi="Times New Roman" w:cs="Times New Roman"/>
        </w:rPr>
        <w:lastRenderedPageBreak/>
        <w:t>77% - 79%: C+</w:t>
      </w:r>
    </w:p>
    <w:p w:rsidR="00BA53C0" w:rsidRDefault="00BA53C0" w:rsidP="00BE4AFC">
      <w:pPr>
        <w:rPr>
          <w:rFonts w:ascii="Times New Roman" w:eastAsia="Times New Roman" w:hAnsi="Times New Roman" w:cs="Times New Roman"/>
        </w:rPr>
      </w:pPr>
      <w:r>
        <w:rPr>
          <w:rFonts w:ascii="Times New Roman" w:eastAsia="Times New Roman" w:hAnsi="Times New Roman" w:cs="Times New Roman"/>
        </w:rPr>
        <w:t>73% - 76%: C</w:t>
      </w:r>
    </w:p>
    <w:p w:rsidR="00BA53C0" w:rsidRDefault="00BA53C0" w:rsidP="00BE4AFC">
      <w:pPr>
        <w:rPr>
          <w:rFonts w:ascii="Times New Roman" w:eastAsia="Times New Roman" w:hAnsi="Times New Roman" w:cs="Times New Roman"/>
        </w:rPr>
      </w:pPr>
      <w:r>
        <w:rPr>
          <w:rFonts w:ascii="Times New Roman" w:eastAsia="Times New Roman" w:hAnsi="Times New Roman" w:cs="Times New Roman"/>
        </w:rPr>
        <w:t>70% - 72%: C-</w:t>
      </w:r>
    </w:p>
    <w:p w:rsidR="00412765" w:rsidRDefault="00BA53C0" w:rsidP="00BE4AFC">
      <w:pPr>
        <w:rPr>
          <w:rFonts w:ascii="Times New Roman" w:eastAsia="Times New Roman" w:hAnsi="Times New Roman" w:cs="Times New Roman"/>
        </w:rPr>
      </w:pPr>
      <w:r>
        <w:rPr>
          <w:rFonts w:ascii="Times New Roman" w:eastAsia="Times New Roman" w:hAnsi="Times New Roman" w:cs="Times New Roman"/>
        </w:rPr>
        <w:t>60% - 69%: D</w:t>
      </w:r>
      <w:r w:rsidR="001E6DDD">
        <w:rPr>
          <w:rFonts w:ascii="Times New Roman" w:eastAsia="Times New Roman" w:hAnsi="Times New Roman" w:cs="Times New Roman"/>
        </w:rPr>
        <w:br/>
      </w:r>
      <w:r>
        <w:rPr>
          <w:rFonts w:ascii="Times New Roman" w:eastAsia="Times New Roman" w:hAnsi="Times New Roman" w:cs="Times New Roman"/>
        </w:rPr>
        <w:t>Below 60%</w:t>
      </w:r>
      <w:r w:rsidR="001E6DDD">
        <w:rPr>
          <w:rFonts w:ascii="Times New Roman" w:eastAsia="Times New Roman" w:hAnsi="Times New Roman" w:cs="Times New Roman"/>
        </w:rPr>
        <w:t xml:space="preserve">: </w:t>
      </w:r>
      <w:r>
        <w:rPr>
          <w:rFonts w:ascii="Times New Roman" w:eastAsia="Times New Roman" w:hAnsi="Times New Roman" w:cs="Times New Roman"/>
        </w:rPr>
        <w:t>F</w:t>
      </w:r>
      <w:r w:rsidR="001E6DDD">
        <w:rPr>
          <w:rFonts w:ascii="Times New Roman" w:eastAsia="Times New Roman" w:hAnsi="Times New Roman" w:cs="Times New Roman"/>
        </w:rPr>
        <w:t xml:space="preserve"> </w:t>
      </w:r>
    </w:p>
    <w:p w:rsidR="00BA53C0" w:rsidRDefault="00BA53C0" w:rsidP="00BE4AFC">
      <w:pPr>
        <w:rPr>
          <w:rFonts w:ascii="Times New Roman" w:eastAsia="Times New Roman" w:hAnsi="Times New Roman" w:cs="Times New Roman"/>
        </w:rPr>
      </w:pPr>
    </w:p>
    <w:p w:rsidR="00420EA0" w:rsidRPr="00780650" w:rsidRDefault="00BA53C0" w:rsidP="00780650">
      <w:pPr>
        <w:rPr>
          <w:rFonts w:ascii="Times New Roman" w:hAnsi="Times New Roman" w:cs="Times New Roman"/>
          <w:i/>
          <w:iCs/>
        </w:rPr>
      </w:pPr>
      <w:r w:rsidRPr="00AB21DC">
        <w:rPr>
          <w:rStyle w:val="Emphasis"/>
          <w:rFonts w:ascii="Times New Roman" w:hAnsi="Times New Roman" w:cs="Times New Roman"/>
        </w:rPr>
        <w:t>You need to attain a grade of B- or higher to receive credit in a graduate course.</w:t>
      </w:r>
      <w:bookmarkStart w:id="26" w:name="_pe2auhwchlp9" w:colFirst="0" w:colLast="0"/>
      <w:bookmarkStart w:id="27" w:name="_5jk7cwtojo7u" w:colFirst="0" w:colLast="0"/>
      <w:bookmarkEnd w:id="26"/>
      <w:bookmarkEnd w:id="27"/>
      <w:r w:rsidRPr="00AB21DC">
        <w:rPr>
          <w:rStyle w:val="Emphasis"/>
          <w:rFonts w:ascii="Times New Roman" w:hAnsi="Times New Roman" w:cs="Times New Roman"/>
        </w:rPr>
        <w:t xml:space="preserve"> </w:t>
      </w:r>
    </w:p>
    <w:p w:rsidR="005D0878" w:rsidRDefault="001E6DDD" w:rsidP="005D0878">
      <w:pPr>
        <w:pStyle w:val="Heading2"/>
        <w:rPr>
          <w:rFonts w:ascii="Calibri" w:hAnsi="Calibri" w:cs="Calibri"/>
          <w:b w:val="0"/>
        </w:rPr>
      </w:pPr>
      <w:bookmarkStart w:id="28" w:name="_Toc17893950"/>
      <w:r w:rsidRPr="005D0878">
        <w:rPr>
          <w:rFonts w:ascii="Calibri" w:hAnsi="Calibri" w:cs="Calibri"/>
          <w:b w:val="0"/>
        </w:rPr>
        <w:t>Course Schedule:</w:t>
      </w:r>
      <w:bookmarkEnd w:id="28"/>
    </w:p>
    <w:p w:rsidR="00CC39B7" w:rsidRPr="003716B3" w:rsidRDefault="009676ED" w:rsidP="00CC39B7">
      <w:pPr>
        <w:rPr>
          <w:rFonts w:cs="Times New Roman"/>
        </w:rPr>
      </w:pPr>
      <w:r w:rsidRPr="003716B3">
        <w:rPr>
          <w:rFonts w:cs="Times New Roman"/>
        </w:rPr>
        <w:t xml:space="preserve">This section includes information about module and assignment deadlines. </w:t>
      </w:r>
    </w:p>
    <w:p w:rsidR="009139A7" w:rsidRPr="003716B3" w:rsidRDefault="009139A7" w:rsidP="0054496C">
      <w:pPr>
        <w:pStyle w:val="Heading3"/>
      </w:pPr>
      <w:bookmarkStart w:id="29" w:name="_Toc17893951"/>
      <w:r w:rsidRPr="003716B3">
        <w:t>Introduction</w:t>
      </w:r>
      <w:r w:rsidR="00D61CED" w:rsidRPr="003716B3">
        <w:t xml:space="preserve"> (Sept. 3 – 5)</w:t>
      </w:r>
      <w:bookmarkEnd w:id="29"/>
    </w:p>
    <w:p w:rsidR="009139A7" w:rsidRPr="003716B3" w:rsidRDefault="00D61CED" w:rsidP="009139A7">
      <w:r w:rsidRPr="003716B3">
        <w:t>Sept. 3</w:t>
      </w:r>
      <w:r w:rsidR="009139A7" w:rsidRPr="003716B3">
        <w:t xml:space="preserve">: Course Overview. </w:t>
      </w:r>
    </w:p>
    <w:p w:rsidR="00CC39B7" w:rsidRPr="003716B3" w:rsidRDefault="00D61CED" w:rsidP="009139A7">
      <w:r w:rsidRPr="003716B3">
        <w:t>Sept. 5</w:t>
      </w:r>
      <w:r w:rsidR="009139A7" w:rsidRPr="003716B3">
        <w:t>: Post your video introduction via VoiceThread comment in “</w:t>
      </w:r>
      <w:r w:rsidRPr="003716B3">
        <w:t>Community: Introduction and Support</w:t>
      </w:r>
      <w:r w:rsidR="009139A7" w:rsidRPr="003716B3">
        <w:t>” section</w:t>
      </w:r>
      <w:r w:rsidRPr="003716B3">
        <w:t xml:space="preserve"> of the Moodle</w:t>
      </w:r>
      <w:r w:rsidR="009139A7" w:rsidRPr="003716B3">
        <w:t xml:space="preserve">. </w:t>
      </w:r>
    </w:p>
    <w:p w:rsidR="005D0878" w:rsidRPr="0054496C" w:rsidRDefault="005D0878" w:rsidP="0054496C">
      <w:pPr>
        <w:pStyle w:val="Heading3"/>
      </w:pPr>
      <w:bookmarkStart w:id="30" w:name="_Toc17893952"/>
      <w:r w:rsidRPr="0054496C">
        <w:t>Module 1</w:t>
      </w:r>
      <w:r w:rsidR="009139A7" w:rsidRPr="0054496C">
        <w:t xml:space="preserve"> (</w:t>
      </w:r>
      <w:r w:rsidR="00D61CED" w:rsidRPr="0054496C">
        <w:t>UX Fundamentals, Philosophies and Principles</w:t>
      </w:r>
      <w:r w:rsidR="009139A7" w:rsidRPr="0054496C">
        <w:t>)</w:t>
      </w:r>
      <w:bookmarkEnd w:id="30"/>
    </w:p>
    <w:p w:rsidR="009139A7" w:rsidRPr="003716B3" w:rsidRDefault="00D61CED" w:rsidP="009139A7">
      <w:r w:rsidRPr="003716B3">
        <w:t>Sept</w:t>
      </w:r>
      <w:r w:rsidR="001A29D3" w:rsidRPr="003716B3">
        <w:t>ember</w:t>
      </w:r>
      <w:r w:rsidR="009139A7" w:rsidRPr="003716B3">
        <w:t xml:space="preserve"> 3 –</w:t>
      </w:r>
      <w:r w:rsidR="001A29D3" w:rsidRPr="003716B3">
        <w:t xml:space="preserve"> 17</w:t>
      </w:r>
      <w:r w:rsidR="009676ED" w:rsidRPr="003716B3">
        <w:t>.</w:t>
      </w:r>
    </w:p>
    <w:p w:rsidR="009139A7" w:rsidRPr="003716B3" w:rsidRDefault="009139A7" w:rsidP="009139A7">
      <w:pPr>
        <w:rPr>
          <w:rFonts w:cs="Times New Roman"/>
        </w:rPr>
      </w:pPr>
    </w:p>
    <w:p w:rsidR="00F86214" w:rsidRPr="003716B3" w:rsidRDefault="001B1F75" w:rsidP="00C63613">
      <w:pPr>
        <w:rPr>
          <w:rFonts w:cs="Times New Roman"/>
        </w:rPr>
      </w:pPr>
      <w:r w:rsidRPr="003716B3">
        <w:rPr>
          <w:rFonts w:cs="Times New Roman"/>
        </w:rPr>
        <w:t xml:space="preserve">Module </w:t>
      </w:r>
      <w:r w:rsidR="00C63613" w:rsidRPr="003716B3">
        <w:rPr>
          <w:rFonts w:cs="Times New Roman"/>
        </w:rPr>
        <w:t>Assignment</w:t>
      </w:r>
      <w:r w:rsidR="00F86214" w:rsidRPr="003716B3">
        <w:rPr>
          <w:rFonts w:cs="Times New Roman"/>
        </w:rPr>
        <w:t>s</w:t>
      </w:r>
      <w:r w:rsidR="009139A7" w:rsidRPr="003716B3">
        <w:rPr>
          <w:rFonts w:cs="Times New Roman"/>
        </w:rPr>
        <w:t xml:space="preserve">: </w:t>
      </w:r>
    </w:p>
    <w:p w:rsidR="00F86214" w:rsidRPr="003716B3" w:rsidRDefault="001A29D3" w:rsidP="00C63613">
      <w:pPr>
        <w:pStyle w:val="ListParagraph"/>
        <w:numPr>
          <w:ilvl w:val="0"/>
          <w:numId w:val="4"/>
        </w:numPr>
        <w:rPr>
          <w:rFonts w:cs="Times New Roman"/>
        </w:rPr>
      </w:pPr>
      <w:r w:rsidRPr="003716B3">
        <w:rPr>
          <w:rFonts w:cs="Times New Roman"/>
        </w:rPr>
        <w:t>Completing an activity sheet</w:t>
      </w:r>
      <w:r w:rsidR="00F86214" w:rsidRPr="003716B3">
        <w:rPr>
          <w:rFonts w:cs="Times New Roman"/>
        </w:rPr>
        <w:t xml:space="preserve"> </w:t>
      </w:r>
      <w:r w:rsidRPr="003716B3">
        <w:rPr>
          <w:rFonts w:cs="Times New Roman"/>
        </w:rPr>
        <w:t>(Deadline: September 10)</w:t>
      </w:r>
    </w:p>
    <w:p w:rsidR="007020EE" w:rsidRPr="003716B3" w:rsidRDefault="007020EE" w:rsidP="007020EE">
      <w:pPr>
        <w:pStyle w:val="ListParagraph"/>
        <w:numPr>
          <w:ilvl w:val="0"/>
          <w:numId w:val="4"/>
        </w:numPr>
        <w:rPr>
          <w:rFonts w:cs="Times New Roman"/>
        </w:rPr>
      </w:pPr>
      <w:r w:rsidRPr="003716B3">
        <w:rPr>
          <w:rFonts w:cs="Times New Roman"/>
        </w:rPr>
        <w:t>VoiceThread Presentation: Design Evaluation (Deadline: September 1</w:t>
      </w:r>
      <w:r w:rsidR="00C017CD">
        <w:rPr>
          <w:rFonts w:cs="Times New Roman"/>
        </w:rPr>
        <w:t>7</w:t>
      </w:r>
      <w:r w:rsidRPr="003716B3">
        <w:rPr>
          <w:rFonts w:cs="Times New Roman"/>
        </w:rPr>
        <w:t>)</w:t>
      </w:r>
    </w:p>
    <w:p w:rsidR="00F86214" w:rsidRPr="003716B3" w:rsidRDefault="006575E7" w:rsidP="00C63613">
      <w:pPr>
        <w:pStyle w:val="ListParagraph"/>
        <w:numPr>
          <w:ilvl w:val="0"/>
          <w:numId w:val="4"/>
        </w:numPr>
        <w:rPr>
          <w:rFonts w:cs="Times New Roman"/>
        </w:rPr>
      </w:pPr>
      <w:r>
        <w:rPr>
          <w:rFonts w:cs="Times New Roman"/>
        </w:rPr>
        <w:t>HCD process/</w:t>
      </w:r>
      <w:r w:rsidR="00C017CD">
        <w:rPr>
          <w:rFonts w:cs="Times New Roman"/>
        </w:rPr>
        <w:t xml:space="preserve">Design Thinking </w:t>
      </w:r>
      <w:r>
        <w:rPr>
          <w:rFonts w:cs="Times New Roman"/>
        </w:rPr>
        <w:t>Strategy Paper</w:t>
      </w:r>
      <w:r w:rsidR="001A29D3" w:rsidRPr="003716B3">
        <w:rPr>
          <w:rFonts w:cs="Times New Roman"/>
        </w:rPr>
        <w:t xml:space="preserve"> (Deadline: September 1</w:t>
      </w:r>
      <w:r w:rsidR="007020EE" w:rsidRPr="003716B3">
        <w:rPr>
          <w:rFonts w:cs="Times New Roman"/>
        </w:rPr>
        <w:t>7</w:t>
      </w:r>
      <w:r w:rsidR="001A29D3" w:rsidRPr="003716B3">
        <w:rPr>
          <w:rFonts w:cs="Times New Roman"/>
        </w:rPr>
        <w:t>)</w:t>
      </w:r>
    </w:p>
    <w:p w:rsidR="009676ED" w:rsidRPr="003716B3" w:rsidRDefault="009676ED" w:rsidP="0054496C">
      <w:pPr>
        <w:pStyle w:val="Heading3"/>
      </w:pPr>
      <w:bookmarkStart w:id="31" w:name="_Toc17893953"/>
      <w:r w:rsidRPr="003716B3">
        <w:t>Module 2 (</w:t>
      </w:r>
      <w:r w:rsidR="001A29D3" w:rsidRPr="003716B3">
        <w:t>App and Mobile Design Guidelines</w:t>
      </w:r>
      <w:r w:rsidRPr="003716B3">
        <w:t>)</w:t>
      </w:r>
      <w:bookmarkEnd w:id="31"/>
    </w:p>
    <w:p w:rsidR="009676ED" w:rsidRPr="003716B3" w:rsidRDefault="001A29D3" w:rsidP="009139A7">
      <w:pPr>
        <w:rPr>
          <w:rFonts w:cs="Times New Roman"/>
        </w:rPr>
      </w:pPr>
      <w:r w:rsidRPr="003716B3">
        <w:rPr>
          <w:rFonts w:cs="Times New Roman"/>
        </w:rPr>
        <w:t>September</w:t>
      </w:r>
      <w:r w:rsidR="00C63613" w:rsidRPr="003716B3">
        <w:rPr>
          <w:rFonts w:cs="Times New Roman"/>
        </w:rPr>
        <w:t xml:space="preserve"> </w:t>
      </w:r>
      <w:r w:rsidRPr="003716B3">
        <w:rPr>
          <w:rFonts w:cs="Times New Roman"/>
        </w:rPr>
        <w:t>18</w:t>
      </w:r>
      <w:r w:rsidR="009676ED" w:rsidRPr="003716B3">
        <w:rPr>
          <w:rFonts w:cs="Times New Roman"/>
        </w:rPr>
        <w:t xml:space="preserve"> – </w:t>
      </w:r>
      <w:r w:rsidR="00051DA4" w:rsidRPr="003716B3">
        <w:rPr>
          <w:rFonts w:cs="Times New Roman"/>
        </w:rPr>
        <w:t>29</w:t>
      </w:r>
      <w:r w:rsidR="009676ED" w:rsidRPr="003716B3">
        <w:rPr>
          <w:rFonts w:cs="Times New Roman"/>
        </w:rPr>
        <w:t xml:space="preserve">. </w:t>
      </w:r>
    </w:p>
    <w:p w:rsidR="009676ED" w:rsidRPr="003716B3" w:rsidRDefault="009676ED" w:rsidP="009139A7">
      <w:pPr>
        <w:rPr>
          <w:rFonts w:cs="Times New Roman"/>
        </w:rPr>
      </w:pPr>
    </w:p>
    <w:p w:rsidR="00F86214" w:rsidRPr="003716B3" w:rsidRDefault="001B1F75" w:rsidP="00F86214">
      <w:pPr>
        <w:rPr>
          <w:rFonts w:cs="Times New Roman"/>
        </w:rPr>
      </w:pPr>
      <w:r w:rsidRPr="003716B3">
        <w:rPr>
          <w:rFonts w:cs="Times New Roman"/>
        </w:rPr>
        <w:t xml:space="preserve">Module </w:t>
      </w:r>
      <w:r w:rsidR="00F86214" w:rsidRPr="003716B3">
        <w:rPr>
          <w:rFonts w:cs="Times New Roman"/>
        </w:rPr>
        <w:t xml:space="preserve">Assignments: </w:t>
      </w:r>
    </w:p>
    <w:p w:rsidR="007020EE" w:rsidRPr="003716B3" w:rsidRDefault="007020EE" w:rsidP="00F86214">
      <w:pPr>
        <w:pStyle w:val="ListParagraph"/>
        <w:numPr>
          <w:ilvl w:val="0"/>
          <w:numId w:val="4"/>
        </w:numPr>
        <w:rPr>
          <w:rFonts w:cs="Times New Roman"/>
        </w:rPr>
      </w:pPr>
      <w:r w:rsidRPr="003716B3">
        <w:rPr>
          <w:rFonts w:cs="Times New Roman"/>
        </w:rPr>
        <w:t xml:space="preserve">Discussion forum engagement (Deadline: September 24) </w:t>
      </w:r>
    </w:p>
    <w:p w:rsidR="00CC39B7" w:rsidRPr="003716B3" w:rsidRDefault="007020EE" w:rsidP="00F86214">
      <w:pPr>
        <w:pStyle w:val="ListParagraph"/>
        <w:numPr>
          <w:ilvl w:val="0"/>
          <w:numId w:val="4"/>
        </w:numPr>
        <w:rPr>
          <w:rFonts w:cs="Times New Roman"/>
        </w:rPr>
      </w:pPr>
      <w:r w:rsidRPr="003716B3">
        <w:rPr>
          <w:rFonts w:cs="Times New Roman"/>
        </w:rPr>
        <w:t xml:space="preserve">Completing an app/mobile website analysis report (Deadline: </w:t>
      </w:r>
      <w:r w:rsidR="00051DA4" w:rsidRPr="003716B3">
        <w:rPr>
          <w:rFonts w:cs="Times New Roman"/>
        </w:rPr>
        <w:t>September</w:t>
      </w:r>
      <w:r w:rsidRPr="003716B3">
        <w:rPr>
          <w:rFonts w:cs="Times New Roman"/>
        </w:rPr>
        <w:t xml:space="preserve"> </w:t>
      </w:r>
      <w:r w:rsidR="00051DA4" w:rsidRPr="003716B3">
        <w:rPr>
          <w:rFonts w:cs="Times New Roman"/>
        </w:rPr>
        <w:t>29</w:t>
      </w:r>
      <w:r w:rsidRPr="003716B3">
        <w:rPr>
          <w:rFonts w:cs="Times New Roman"/>
        </w:rPr>
        <w:t>)</w:t>
      </w:r>
    </w:p>
    <w:p w:rsidR="003716B3" w:rsidRPr="003716B3" w:rsidRDefault="003716B3" w:rsidP="003716B3">
      <w:pPr>
        <w:rPr>
          <w:rStyle w:val="Emphasis"/>
          <w:rFonts w:cs="Times New Roman"/>
          <w:i w:val="0"/>
          <w:iCs w:val="0"/>
        </w:rPr>
      </w:pPr>
    </w:p>
    <w:p w:rsidR="003716B3" w:rsidRPr="003716B3" w:rsidRDefault="003716B3" w:rsidP="003716B3">
      <w:pPr>
        <w:rPr>
          <w:rStyle w:val="Emphasis"/>
          <w:rFonts w:cs="Times New Roman"/>
          <w:i w:val="0"/>
          <w:iCs w:val="0"/>
        </w:rPr>
      </w:pPr>
      <w:r w:rsidRPr="003716B3">
        <w:rPr>
          <w:rStyle w:val="Emphasis"/>
          <w:rFonts w:cs="Times New Roman"/>
          <w:i w:val="0"/>
          <w:iCs w:val="0"/>
          <w:highlight w:val="yellow"/>
        </w:rPr>
        <w:t>Course Assignment</w:t>
      </w:r>
      <w:r w:rsidRPr="003716B3">
        <w:rPr>
          <w:rStyle w:val="Emphasis"/>
          <w:rFonts w:cs="Times New Roman"/>
          <w:i w:val="0"/>
          <w:iCs w:val="0"/>
        </w:rPr>
        <w:t xml:space="preserve">: </w:t>
      </w:r>
    </w:p>
    <w:p w:rsidR="003716B3" w:rsidRPr="003716B3" w:rsidRDefault="003716B3" w:rsidP="003716B3">
      <w:pPr>
        <w:pStyle w:val="ListParagraph"/>
        <w:numPr>
          <w:ilvl w:val="0"/>
          <w:numId w:val="8"/>
        </w:numPr>
        <w:rPr>
          <w:rStyle w:val="Emphasis"/>
          <w:rFonts w:cs="Times New Roman"/>
          <w:i w:val="0"/>
          <w:iCs w:val="0"/>
        </w:rPr>
      </w:pPr>
      <w:r w:rsidRPr="003716B3">
        <w:rPr>
          <w:rStyle w:val="Emphasis"/>
          <w:rFonts w:cs="Times New Roman"/>
          <w:i w:val="0"/>
          <w:iCs w:val="0"/>
        </w:rPr>
        <w:t>Book report (Deadline: September 30).</w:t>
      </w:r>
    </w:p>
    <w:p w:rsidR="009676ED" w:rsidRPr="003716B3" w:rsidRDefault="009676ED" w:rsidP="0054496C">
      <w:pPr>
        <w:pStyle w:val="Heading3"/>
      </w:pPr>
      <w:bookmarkStart w:id="32" w:name="_Toc17893954"/>
      <w:r w:rsidRPr="003716B3">
        <w:t>Module 3 (</w:t>
      </w:r>
      <w:r w:rsidR="007020EE" w:rsidRPr="003716B3">
        <w:t>UX Research</w:t>
      </w:r>
      <w:r w:rsidRPr="003716B3">
        <w:t>)</w:t>
      </w:r>
      <w:bookmarkEnd w:id="32"/>
    </w:p>
    <w:p w:rsidR="009676ED" w:rsidRPr="003716B3" w:rsidRDefault="00051DA4" w:rsidP="009676ED">
      <w:pPr>
        <w:rPr>
          <w:rFonts w:cs="Times New Roman"/>
        </w:rPr>
      </w:pPr>
      <w:r w:rsidRPr="003716B3">
        <w:rPr>
          <w:rFonts w:cs="Times New Roman"/>
        </w:rPr>
        <w:t>September</w:t>
      </w:r>
      <w:r w:rsidR="00CC39B7" w:rsidRPr="003716B3">
        <w:rPr>
          <w:rFonts w:cs="Times New Roman"/>
        </w:rPr>
        <w:t xml:space="preserve"> </w:t>
      </w:r>
      <w:r w:rsidRPr="003716B3">
        <w:rPr>
          <w:rFonts w:cs="Times New Roman"/>
        </w:rPr>
        <w:t>30</w:t>
      </w:r>
      <w:r w:rsidR="00CC39B7" w:rsidRPr="003716B3">
        <w:rPr>
          <w:rFonts w:cs="Times New Roman"/>
        </w:rPr>
        <w:t xml:space="preserve"> – </w:t>
      </w:r>
      <w:r w:rsidRPr="003716B3">
        <w:rPr>
          <w:rFonts w:cs="Times New Roman"/>
        </w:rPr>
        <w:t>October 17</w:t>
      </w:r>
      <w:r w:rsidR="005B65AE" w:rsidRPr="003716B3">
        <w:rPr>
          <w:rFonts w:cs="Times New Roman"/>
        </w:rPr>
        <w:t xml:space="preserve">. </w:t>
      </w:r>
    </w:p>
    <w:p w:rsidR="005B65AE" w:rsidRPr="003716B3" w:rsidRDefault="005B65AE" w:rsidP="009676ED">
      <w:pPr>
        <w:rPr>
          <w:rFonts w:cs="Times New Roman"/>
        </w:rPr>
      </w:pPr>
    </w:p>
    <w:p w:rsidR="00CC39B7" w:rsidRPr="003716B3" w:rsidRDefault="001B1F75" w:rsidP="00CC39B7">
      <w:pPr>
        <w:rPr>
          <w:rFonts w:cs="Times New Roman"/>
        </w:rPr>
      </w:pPr>
      <w:r w:rsidRPr="003716B3">
        <w:rPr>
          <w:rFonts w:cs="Times New Roman"/>
        </w:rPr>
        <w:t xml:space="preserve">Module </w:t>
      </w:r>
      <w:r w:rsidR="00CC39B7" w:rsidRPr="003716B3">
        <w:rPr>
          <w:rFonts w:cs="Times New Roman"/>
        </w:rPr>
        <w:t xml:space="preserve">Assignments: </w:t>
      </w:r>
    </w:p>
    <w:p w:rsidR="00CC39B7" w:rsidRPr="003716B3" w:rsidRDefault="00051DA4" w:rsidP="00CC39B7">
      <w:pPr>
        <w:pStyle w:val="ListParagraph"/>
        <w:numPr>
          <w:ilvl w:val="0"/>
          <w:numId w:val="4"/>
        </w:numPr>
        <w:rPr>
          <w:rFonts w:cs="Times New Roman"/>
        </w:rPr>
      </w:pPr>
      <w:r w:rsidRPr="003716B3">
        <w:rPr>
          <w:rFonts w:cs="Times New Roman"/>
        </w:rPr>
        <w:t xml:space="preserve">Completing </w:t>
      </w:r>
      <w:r w:rsidR="00724085">
        <w:rPr>
          <w:rFonts w:cs="Times New Roman"/>
        </w:rPr>
        <w:t>Module 3 Quiz</w:t>
      </w:r>
      <w:r w:rsidRPr="003716B3">
        <w:rPr>
          <w:rFonts w:cs="Times New Roman"/>
        </w:rPr>
        <w:t xml:space="preserve"> (October </w:t>
      </w:r>
      <w:r w:rsidR="00FE3E87">
        <w:rPr>
          <w:rFonts w:cs="Times New Roman"/>
        </w:rPr>
        <w:t>10</w:t>
      </w:r>
      <w:r w:rsidRPr="003716B3">
        <w:rPr>
          <w:rFonts w:cs="Times New Roman"/>
        </w:rPr>
        <w:t>).</w:t>
      </w:r>
      <w:r w:rsidR="00CC39B7" w:rsidRPr="003716B3">
        <w:rPr>
          <w:rFonts w:cs="Times New Roman"/>
        </w:rPr>
        <w:t xml:space="preserve"> </w:t>
      </w:r>
    </w:p>
    <w:p w:rsidR="00CC39B7" w:rsidRPr="003716B3" w:rsidRDefault="00051DA4" w:rsidP="00CC39B7">
      <w:pPr>
        <w:pStyle w:val="ListParagraph"/>
        <w:numPr>
          <w:ilvl w:val="0"/>
          <w:numId w:val="4"/>
        </w:numPr>
        <w:rPr>
          <w:rFonts w:cs="Times New Roman"/>
        </w:rPr>
      </w:pPr>
      <w:r w:rsidRPr="003716B3">
        <w:rPr>
          <w:rFonts w:cs="Times New Roman"/>
        </w:rPr>
        <w:t>Completing Learning Activity</w:t>
      </w:r>
      <w:r w:rsidR="00F97991">
        <w:rPr>
          <w:rFonts w:cs="Times New Roman"/>
        </w:rPr>
        <w:t xml:space="preserve"> (UX research)</w:t>
      </w:r>
      <w:r w:rsidRPr="003716B3">
        <w:rPr>
          <w:rFonts w:cs="Times New Roman"/>
        </w:rPr>
        <w:t xml:space="preserve"> – Phase I (October</w:t>
      </w:r>
      <w:r w:rsidR="003D7B00">
        <w:rPr>
          <w:rFonts w:cs="Times New Roman"/>
        </w:rPr>
        <w:t xml:space="preserve"> 20</w:t>
      </w:r>
      <w:r w:rsidRPr="003716B3">
        <w:rPr>
          <w:rFonts w:cs="Times New Roman"/>
        </w:rPr>
        <w:t xml:space="preserve">). </w:t>
      </w:r>
    </w:p>
    <w:p w:rsidR="00CC39B7" w:rsidRPr="003716B3" w:rsidRDefault="00CC39B7" w:rsidP="00CC39B7">
      <w:pPr>
        <w:rPr>
          <w:rFonts w:cs="Times New Roman"/>
        </w:rPr>
      </w:pPr>
    </w:p>
    <w:p w:rsidR="00231C60" w:rsidRPr="003716B3" w:rsidRDefault="00051DA4" w:rsidP="008C12F8">
      <w:pPr>
        <w:rPr>
          <w:rFonts w:cs="Times New Roman"/>
        </w:rPr>
      </w:pPr>
      <w:r w:rsidRPr="003716B3">
        <w:rPr>
          <w:rStyle w:val="Emphasis"/>
          <w:rFonts w:cs="Times New Roman"/>
        </w:rPr>
        <w:t xml:space="preserve">Mid-semester break from October 18 – 20. </w:t>
      </w:r>
      <w:r w:rsidR="005B65AE" w:rsidRPr="003716B3">
        <w:rPr>
          <w:rFonts w:cs="Times New Roman"/>
        </w:rPr>
        <w:t xml:space="preserve"> </w:t>
      </w:r>
    </w:p>
    <w:p w:rsidR="00231C60" w:rsidRPr="003716B3" w:rsidRDefault="00231C60" w:rsidP="0054496C">
      <w:pPr>
        <w:pStyle w:val="Heading3"/>
      </w:pPr>
      <w:bookmarkStart w:id="33" w:name="_Toc17893955"/>
      <w:r w:rsidRPr="003716B3">
        <w:t>Module 4 (</w:t>
      </w:r>
      <w:r w:rsidR="001B1F75" w:rsidRPr="003716B3">
        <w:t>Wireframing and Prototyping</w:t>
      </w:r>
      <w:r w:rsidRPr="003716B3">
        <w:t>)</w:t>
      </w:r>
      <w:bookmarkEnd w:id="33"/>
    </w:p>
    <w:p w:rsidR="00231C60" w:rsidRPr="003716B3" w:rsidRDefault="001B1F75" w:rsidP="00231C60">
      <w:pPr>
        <w:rPr>
          <w:rFonts w:cs="Times New Roman"/>
        </w:rPr>
      </w:pPr>
      <w:r w:rsidRPr="003716B3">
        <w:rPr>
          <w:rFonts w:cs="Times New Roman"/>
        </w:rPr>
        <w:t>October</w:t>
      </w:r>
      <w:r w:rsidR="00CC39B7" w:rsidRPr="003716B3">
        <w:rPr>
          <w:rFonts w:cs="Times New Roman"/>
        </w:rPr>
        <w:t xml:space="preserve"> </w:t>
      </w:r>
      <w:r w:rsidRPr="003716B3">
        <w:rPr>
          <w:rFonts w:cs="Times New Roman"/>
        </w:rPr>
        <w:t>21</w:t>
      </w:r>
      <w:r w:rsidR="00231C60" w:rsidRPr="003716B3">
        <w:rPr>
          <w:rFonts w:cs="Times New Roman"/>
        </w:rPr>
        <w:t xml:space="preserve"> – </w:t>
      </w:r>
      <w:r w:rsidRPr="003716B3">
        <w:rPr>
          <w:rFonts w:cs="Times New Roman"/>
        </w:rPr>
        <w:t>November 10</w:t>
      </w:r>
      <w:r w:rsidR="00231C60" w:rsidRPr="003716B3">
        <w:rPr>
          <w:rFonts w:cs="Times New Roman"/>
        </w:rPr>
        <w:t>.</w:t>
      </w:r>
    </w:p>
    <w:p w:rsidR="00231C60" w:rsidRPr="003716B3" w:rsidRDefault="00231C60" w:rsidP="00231C60">
      <w:pPr>
        <w:rPr>
          <w:rFonts w:cs="Times New Roman"/>
        </w:rPr>
      </w:pPr>
    </w:p>
    <w:p w:rsidR="00CC39B7" w:rsidRPr="003716B3" w:rsidRDefault="001B1F75" w:rsidP="00CC39B7">
      <w:pPr>
        <w:rPr>
          <w:rFonts w:cs="Times New Roman"/>
        </w:rPr>
      </w:pPr>
      <w:r w:rsidRPr="003716B3">
        <w:rPr>
          <w:rFonts w:cs="Times New Roman"/>
        </w:rPr>
        <w:t xml:space="preserve">Module </w:t>
      </w:r>
      <w:r w:rsidR="00CC39B7" w:rsidRPr="003716B3">
        <w:rPr>
          <w:rFonts w:cs="Times New Roman"/>
        </w:rPr>
        <w:t xml:space="preserve">Assignments: </w:t>
      </w:r>
    </w:p>
    <w:p w:rsidR="00CC39B7" w:rsidRPr="00172E13" w:rsidRDefault="00172E13" w:rsidP="00CC39B7">
      <w:pPr>
        <w:pStyle w:val="ListParagraph"/>
        <w:numPr>
          <w:ilvl w:val="0"/>
          <w:numId w:val="4"/>
        </w:numPr>
        <w:rPr>
          <w:rFonts w:cs="Times New Roman"/>
          <w:color w:val="00B050"/>
        </w:rPr>
      </w:pPr>
      <w:r w:rsidRPr="00172E13">
        <w:rPr>
          <w:rFonts w:cs="Times New Roman"/>
          <w:color w:val="00B050"/>
        </w:rPr>
        <w:t>Phase II: Idea Testing and Wireframing</w:t>
      </w:r>
      <w:r w:rsidR="003716B3" w:rsidRPr="00172E13">
        <w:rPr>
          <w:rFonts w:cs="Times New Roman"/>
          <w:color w:val="00B050"/>
        </w:rPr>
        <w:t xml:space="preserve"> (November 1). </w:t>
      </w:r>
      <w:r w:rsidR="001B1F75" w:rsidRPr="00172E13">
        <w:rPr>
          <w:rFonts w:cs="Times New Roman"/>
          <w:color w:val="00B050"/>
        </w:rPr>
        <w:t xml:space="preserve"> </w:t>
      </w:r>
    </w:p>
    <w:p w:rsidR="001B1F75" w:rsidRPr="00172E13" w:rsidRDefault="00172E13" w:rsidP="00CC39B7">
      <w:pPr>
        <w:pStyle w:val="ListParagraph"/>
        <w:numPr>
          <w:ilvl w:val="0"/>
          <w:numId w:val="4"/>
        </w:numPr>
        <w:rPr>
          <w:rFonts w:cs="Times New Roman"/>
          <w:color w:val="00B050"/>
        </w:rPr>
      </w:pPr>
      <w:r w:rsidRPr="00172E13">
        <w:rPr>
          <w:rFonts w:cs="Times New Roman"/>
          <w:color w:val="00B050"/>
        </w:rPr>
        <w:t>Phase III: Final Prototype/Prototyping</w:t>
      </w:r>
      <w:r w:rsidR="001B1F75" w:rsidRPr="00172E13">
        <w:rPr>
          <w:rFonts w:cs="Times New Roman"/>
          <w:color w:val="00B050"/>
        </w:rPr>
        <w:t xml:space="preserve"> </w:t>
      </w:r>
      <w:r w:rsidR="003716B3" w:rsidRPr="00172E13">
        <w:rPr>
          <w:rFonts w:cs="Times New Roman"/>
          <w:color w:val="00B050"/>
        </w:rPr>
        <w:t>(November 10)</w:t>
      </w:r>
    </w:p>
    <w:p w:rsidR="003716B3" w:rsidRPr="003716B3" w:rsidRDefault="003716B3" w:rsidP="003716B3">
      <w:pPr>
        <w:rPr>
          <w:rFonts w:cs="Times New Roman"/>
        </w:rPr>
      </w:pPr>
    </w:p>
    <w:p w:rsidR="003716B3" w:rsidRPr="003716B3" w:rsidRDefault="003716B3" w:rsidP="003716B3">
      <w:pPr>
        <w:rPr>
          <w:rFonts w:cs="Times New Roman"/>
        </w:rPr>
      </w:pPr>
      <w:r w:rsidRPr="003716B3">
        <w:rPr>
          <w:rFonts w:cs="Times New Roman"/>
          <w:highlight w:val="yellow"/>
        </w:rPr>
        <w:t>Course Assignment:</w:t>
      </w:r>
      <w:r w:rsidRPr="003716B3">
        <w:rPr>
          <w:rFonts w:cs="Times New Roman"/>
        </w:rPr>
        <w:t xml:space="preserve"> </w:t>
      </w:r>
    </w:p>
    <w:p w:rsidR="00CC39B7" w:rsidRPr="003716B3" w:rsidRDefault="003716B3" w:rsidP="00231C60">
      <w:pPr>
        <w:numPr>
          <w:ilvl w:val="0"/>
          <w:numId w:val="8"/>
        </w:numPr>
        <w:rPr>
          <w:rFonts w:cs="Times New Roman"/>
        </w:rPr>
      </w:pPr>
      <w:r>
        <w:rPr>
          <w:rFonts w:cs="Times New Roman"/>
        </w:rPr>
        <w:t>Final Project Plan/Proposal</w:t>
      </w:r>
      <w:r w:rsidRPr="003716B3">
        <w:rPr>
          <w:rFonts w:cs="Times New Roman"/>
        </w:rPr>
        <w:t xml:space="preserve"> (Deadline: </w:t>
      </w:r>
      <w:r>
        <w:rPr>
          <w:rFonts w:cs="Times New Roman"/>
        </w:rPr>
        <w:t>October 25</w:t>
      </w:r>
      <w:r w:rsidRPr="003716B3">
        <w:rPr>
          <w:rFonts w:cs="Times New Roman"/>
        </w:rPr>
        <w:t>).</w:t>
      </w:r>
    </w:p>
    <w:p w:rsidR="003716B3" w:rsidRPr="003716B3" w:rsidRDefault="003716B3" w:rsidP="0054496C">
      <w:pPr>
        <w:pStyle w:val="Heading3"/>
      </w:pPr>
      <w:bookmarkStart w:id="34" w:name="_Toc17893956"/>
      <w:r w:rsidRPr="003716B3">
        <w:t xml:space="preserve">Module </w:t>
      </w:r>
      <w:r>
        <w:t>5</w:t>
      </w:r>
      <w:r w:rsidRPr="003716B3">
        <w:t xml:space="preserve"> (</w:t>
      </w:r>
      <w:r>
        <w:t>Testing, Interpreting and Evaluating</w:t>
      </w:r>
      <w:r w:rsidRPr="003716B3">
        <w:t>)</w:t>
      </w:r>
      <w:bookmarkEnd w:id="34"/>
    </w:p>
    <w:p w:rsidR="003716B3" w:rsidRDefault="003716B3" w:rsidP="003716B3">
      <w:pPr>
        <w:rPr>
          <w:rFonts w:cs="Times New Roman"/>
        </w:rPr>
      </w:pPr>
      <w:r>
        <w:rPr>
          <w:rFonts w:cs="Times New Roman"/>
        </w:rPr>
        <w:t>November</w:t>
      </w:r>
      <w:r w:rsidRPr="003716B3">
        <w:rPr>
          <w:rFonts w:cs="Times New Roman"/>
        </w:rPr>
        <w:t xml:space="preserve"> </w:t>
      </w:r>
      <w:r>
        <w:rPr>
          <w:rFonts w:cs="Times New Roman"/>
        </w:rPr>
        <w:t>11</w:t>
      </w:r>
      <w:r w:rsidRPr="003716B3">
        <w:rPr>
          <w:rFonts w:cs="Times New Roman"/>
        </w:rPr>
        <w:t xml:space="preserve"> – </w:t>
      </w:r>
      <w:r w:rsidR="00D86959">
        <w:rPr>
          <w:rFonts w:cs="Times New Roman"/>
        </w:rPr>
        <w:t>20</w:t>
      </w:r>
      <w:r w:rsidRPr="003716B3">
        <w:rPr>
          <w:rFonts w:cs="Times New Roman"/>
        </w:rPr>
        <w:t>.</w:t>
      </w:r>
    </w:p>
    <w:p w:rsidR="003716B3" w:rsidRDefault="003716B3" w:rsidP="003716B3">
      <w:pPr>
        <w:rPr>
          <w:rFonts w:cs="Times New Roman"/>
        </w:rPr>
      </w:pPr>
    </w:p>
    <w:p w:rsidR="003716B3" w:rsidRDefault="003716B3" w:rsidP="003716B3">
      <w:pPr>
        <w:rPr>
          <w:rFonts w:cs="Times New Roman"/>
        </w:rPr>
      </w:pPr>
      <w:r>
        <w:rPr>
          <w:rFonts w:cs="Times New Roman"/>
        </w:rPr>
        <w:t xml:space="preserve">Module Assignments: </w:t>
      </w:r>
    </w:p>
    <w:p w:rsidR="00D86959" w:rsidRDefault="00D457F7" w:rsidP="003716B3">
      <w:pPr>
        <w:pStyle w:val="ListParagraph"/>
        <w:numPr>
          <w:ilvl w:val="0"/>
          <w:numId w:val="8"/>
        </w:numPr>
        <w:rPr>
          <w:rFonts w:cs="Times New Roman"/>
        </w:rPr>
      </w:pPr>
      <w:r>
        <w:rPr>
          <w:rFonts w:cs="Times New Roman"/>
        </w:rPr>
        <w:t>Web Accessibilit</w:t>
      </w:r>
      <w:bookmarkStart w:id="35" w:name="_GoBack"/>
      <w:bookmarkEnd w:id="35"/>
      <w:r>
        <w:rPr>
          <w:rFonts w:cs="Times New Roman"/>
        </w:rPr>
        <w:t>y Analysis</w:t>
      </w:r>
      <w:r w:rsidR="00D86959">
        <w:rPr>
          <w:rFonts w:cs="Times New Roman"/>
        </w:rPr>
        <w:t xml:space="preserve"> (November 20)</w:t>
      </w:r>
    </w:p>
    <w:p w:rsidR="003716B3" w:rsidRPr="00D86959" w:rsidRDefault="00D86959" w:rsidP="003716B3">
      <w:pPr>
        <w:pStyle w:val="ListParagraph"/>
        <w:numPr>
          <w:ilvl w:val="0"/>
          <w:numId w:val="8"/>
        </w:numPr>
        <w:rPr>
          <w:rFonts w:cs="Times New Roman"/>
        </w:rPr>
      </w:pPr>
      <w:r>
        <w:rPr>
          <w:rFonts w:cs="Times New Roman"/>
        </w:rPr>
        <w:t>Continuation of Learning Activity – Phase I</w:t>
      </w:r>
      <w:r w:rsidR="00172E13">
        <w:rPr>
          <w:rFonts w:cs="Times New Roman"/>
        </w:rPr>
        <w:t xml:space="preserve">V: </w:t>
      </w:r>
      <w:proofErr w:type="spellStart"/>
      <w:r w:rsidR="00172E13">
        <w:rPr>
          <w:rFonts w:cs="Times New Roman"/>
        </w:rPr>
        <w:t>UserTesting</w:t>
      </w:r>
      <w:proofErr w:type="spellEnd"/>
      <w:r w:rsidR="00172E13">
        <w:rPr>
          <w:rFonts w:cs="Times New Roman"/>
        </w:rPr>
        <w:t xml:space="preserve"> and Prototype Analysis</w:t>
      </w:r>
      <w:r>
        <w:rPr>
          <w:rFonts w:cs="Times New Roman"/>
        </w:rPr>
        <w:t xml:space="preserve"> (November 20). </w:t>
      </w:r>
    </w:p>
    <w:p w:rsidR="009604EE" w:rsidRDefault="009604EE" w:rsidP="009604EE"/>
    <w:p w:rsidR="009604EE" w:rsidRPr="009604EE" w:rsidRDefault="009604EE" w:rsidP="009604EE">
      <w:pPr>
        <w:rPr>
          <w:i/>
          <w:iCs/>
        </w:rPr>
      </w:pPr>
      <w:r w:rsidRPr="009604EE">
        <w:rPr>
          <w:i/>
          <w:iCs/>
        </w:rPr>
        <w:t xml:space="preserve">Thanksgiving break </w:t>
      </w:r>
      <w:r w:rsidR="00D86959" w:rsidRPr="009604EE">
        <w:rPr>
          <w:i/>
          <w:iCs/>
        </w:rPr>
        <w:t>November 2</w:t>
      </w:r>
      <w:r w:rsidRPr="009604EE">
        <w:rPr>
          <w:i/>
          <w:iCs/>
        </w:rPr>
        <w:t>7</w:t>
      </w:r>
      <w:r w:rsidR="00D86959" w:rsidRPr="009604EE">
        <w:rPr>
          <w:i/>
          <w:iCs/>
        </w:rPr>
        <w:t xml:space="preserve"> – December </w:t>
      </w:r>
      <w:r w:rsidRPr="009604EE">
        <w:rPr>
          <w:i/>
          <w:iCs/>
        </w:rPr>
        <w:t>1</w:t>
      </w:r>
      <w:r>
        <w:rPr>
          <w:i/>
          <w:iCs/>
        </w:rPr>
        <w:t>.</w:t>
      </w:r>
    </w:p>
    <w:p w:rsidR="00172E13" w:rsidRDefault="00172E13" w:rsidP="009604EE">
      <w:pPr>
        <w:rPr>
          <w:b/>
          <w:bCs/>
        </w:rPr>
      </w:pPr>
    </w:p>
    <w:p w:rsidR="00172E13" w:rsidRPr="00172E13" w:rsidRDefault="00172E13" w:rsidP="00172E13">
      <w:pPr>
        <w:rPr>
          <w:b/>
          <w:bCs/>
          <w:color w:val="00B050"/>
        </w:rPr>
      </w:pPr>
      <w:r w:rsidRPr="00172E13">
        <w:rPr>
          <w:b/>
          <w:bCs/>
          <w:color w:val="00B050"/>
        </w:rPr>
        <w:t>Working on Final Project Draft</w:t>
      </w:r>
    </w:p>
    <w:p w:rsidR="00172E13" w:rsidRPr="00172E13" w:rsidRDefault="00172E13" w:rsidP="009604EE">
      <w:r w:rsidRPr="00172E13">
        <w:t xml:space="preserve">November 21 – December </w:t>
      </w:r>
      <w:r>
        <w:t>5</w:t>
      </w:r>
    </w:p>
    <w:p w:rsidR="00172E13" w:rsidRDefault="00172E13" w:rsidP="009604EE">
      <w:pPr>
        <w:rPr>
          <w:b/>
          <w:bCs/>
        </w:rPr>
      </w:pPr>
    </w:p>
    <w:p w:rsidR="009604EE" w:rsidRDefault="009604EE" w:rsidP="009604EE">
      <w:pPr>
        <w:rPr>
          <w:b/>
          <w:bCs/>
        </w:rPr>
      </w:pPr>
      <w:r w:rsidRPr="009604EE">
        <w:rPr>
          <w:b/>
          <w:bCs/>
        </w:rPr>
        <w:t>Review of Final Project Draft</w:t>
      </w:r>
    </w:p>
    <w:p w:rsidR="009604EE" w:rsidRPr="009604EE" w:rsidRDefault="009604EE" w:rsidP="009604EE">
      <w:r>
        <w:t xml:space="preserve">December 2 </w:t>
      </w:r>
      <w:r w:rsidR="0054496C">
        <w:t>–</w:t>
      </w:r>
      <w:r>
        <w:t xml:space="preserve"> 10</w:t>
      </w:r>
      <w:r w:rsidR="0054496C">
        <w:t>.</w:t>
      </w:r>
    </w:p>
    <w:p w:rsidR="00231C60" w:rsidRPr="0054496C" w:rsidRDefault="0054496C" w:rsidP="0054496C">
      <w:pPr>
        <w:pStyle w:val="Heading3"/>
      </w:pPr>
      <w:bookmarkStart w:id="36" w:name="_Toc17893957"/>
      <w:r>
        <w:rPr>
          <w:highlight w:val="yellow"/>
        </w:rPr>
        <w:t>Course/</w:t>
      </w:r>
      <w:r w:rsidR="00231C60" w:rsidRPr="0054496C">
        <w:rPr>
          <w:highlight w:val="yellow"/>
        </w:rPr>
        <w:t>Final Project</w:t>
      </w:r>
      <w:bookmarkEnd w:id="36"/>
    </w:p>
    <w:p w:rsidR="00422D6F" w:rsidRPr="003716B3" w:rsidRDefault="0054496C" w:rsidP="00231C60">
      <w:pPr>
        <w:rPr>
          <w:rFonts w:cs="Times New Roman"/>
        </w:rPr>
      </w:pPr>
      <w:r>
        <w:rPr>
          <w:rFonts w:cs="Times New Roman"/>
        </w:rPr>
        <w:t xml:space="preserve">Deadline: December 15. </w:t>
      </w:r>
    </w:p>
    <w:p w:rsidR="00420EA0" w:rsidRPr="003716B3" w:rsidRDefault="00420EA0" w:rsidP="00231C60">
      <w:pPr>
        <w:rPr>
          <w:rFonts w:cs="Times New Roman"/>
        </w:rPr>
      </w:pPr>
    </w:p>
    <w:p w:rsidR="00420EA0" w:rsidRPr="003716B3" w:rsidRDefault="00420EA0" w:rsidP="00231C60">
      <w:pPr>
        <w:rPr>
          <w:rFonts w:cs="Times New Roman"/>
        </w:rPr>
      </w:pPr>
      <w:r w:rsidRPr="003716B3">
        <w:rPr>
          <w:rFonts w:cs="Times New Roman"/>
          <w:b/>
        </w:rPr>
        <w:t>NOTE:</w:t>
      </w:r>
      <w:r w:rsidRPr="003716B3">
        <w:rPr>
          <w:rFonts w:cs="Times New Roman"/>
        </w:rPr>
        <w:t xml:space="preserve"> If there is a change in this syllabus, you will be notified about it via email and/or Moodle announcement.</w:t>
      </w:r>
    </w:p>
    <w:sectPr w:rsidR="00420EA0" w:rsidRPr="003716B3">
      <w:headerReference w:type="default" r:id="rId16"/>
      <w:headerReference w:type="first" r:id="rId17"/>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910" w:rsidRDefault="00496910">
      <w:r>
        <w:separator/>
      </w:r>
    </w:p>
  </w:endnote>
  <w:endnote w:type="continuationSeparator" w:id="0">
    <w:p w:rsidR="00496910" w:rsidRDefault="0049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910" w:rsidRDefault="00496910">
      <w:r>
        <w:separator/>
      </w:r>
    </w:p>
  </w:footnote>
  <w:footnote w:type="continuationSeparator" w:id="0">
    <w:p w:rsidR="00496910" w:rsidRDefault="00496910">
      <w:r>
        <w:continuationSeparator/>
      </w:r>
    </w:p>
  </w:footnote>
  <w:footnote w:id="1">
    <w:p w:rsidR="00996E3E" w:rsidRDefault="00996E3E" w:rsidP="00020B14">
      <w:pPr>
        <w:pStyle w:val="FootnoteText"/>
      </w:pPr>
      <w:r>
        <w:rPr>
          <w:rStyle w:val="FootnoteReference"/>
        </w:rPr>
        <w:footnoteRef/>
      </w:r>
      <w:r>
        <w:t xml:space="preserve"> These books are available in Kindle and eBook format, too, if you read books on Kindle and on the screen.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3E" w:rsidRDefault="00996E3E"/>
  <w:p w:rsidR="00996E3E" w:rsidRDefault="00996E3E">
    <w:pPr>
      <w:jc w:val="right"/>
    </w:pPr>
    <w:r>
      <w:fldChar w:fldCharType="begin"/>
    </w:r>
    <w:r>
      <w:instrText>PAGE</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3E" w:rsidRDefault="00996E3E">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3E37"/>
    <w:multiLevelType w:val="hybridMultilevel"/>
    <w:tmpl w:val="23388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BE2A0B"/>
    <w:multiLevelType w:val="multilevel"/>
    <w:tmpl w:val="5E92A2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B722015"/>
    <w:multiLevelType w:val="hybridMultilevel"/>
    <w:tmpl w:val="EF6C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C39DD"/>
    <w:multiLevelType w:val="hybridMultilevel"/>
    <w:tmpl w:val="3DD0CF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F1A0C"/>
    <w:multiLevelType w:val="hybridMultilevel"/>
    <w:tmpl w:val="EAE6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8722F"/>
    <w:multiLevelType w:val="hybridMultilevel"/>
    <w:tmpl w:val="48A2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819B7"/>
    <w:multiLevelType w:val="hybridMultilevel"/>
    <w:tmpl w:val="904A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A2EE6"/>
    <w:multiLevelType w:val="hybridMultilevel"/>
    <w:tmpl w:val="E224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65"/>
    <w:rsid w:val="0001570D"/>
    <w:rsid w:val="00020B14"/>
    <w:rsid w:val="00051DA4"/>
    <w:rsid w:val="00067BE5"/>
    <w:rsid w:val="0008320C"/>
    <w:rsid w:val="000A4F02"/>
    <w:rsid w:val="000A6254"/>
    <w:rsid w:val="000B78D3"/>
    <w:rsid w:val="000D2715"/>
    <w:rsid w:val="000F61DD"/>
    <w:rsid w:val="00133BAB"/>
    <w:rsid w:val="00135D84"/>
    <w:rsid w:val="00157942"/>
    <w:rsid w:val="00172E13"/>
    <w:rsid w:val="00184D36"/>
    <w:rsid w:val="001A29D3"/>
    <w:rsid w:val="001B1F75"/>
    <w:rsid w:val="001E6DDD"/>
    <w:rsid w:val="00231C60"/>
    <w:rsid w:val="00262D2A"/>
    <w:rsid w:val="0029407E"/>
    <w:rsid w:val="00340661"/>
    <w:rsid w:val="0034700E"/>
    <w:rsid w:val="003716B3"/>
    <w:rsid w:val="003B0B22"/>
    <w:rsid w:val="003B131B"/>
    <w:rsid w:val="003D7B00"/>
    <w:rsid w:val="00412765"/>
    <w:rsid w:val="00420EA0"/>
    <w:rsid w:val="00422D6F"/>
    <w:rsid w:val="004704E6"/>
    <w:rsid w:val="00496910"/>
    <w:rsid w:val="004974D9"/>
    <w:rsid w:val="00513534"/>
    <w:rsid w:val="0054496C"/>
    <w:rsid w:val="00554960"/>
    <w:rsid w:val="00562465"/>
    <w:rsid w:val="005901E2"/>
    <w:rsid w:val="005B65AE"/>
    <w:rsid w:val="005D0878"/>
    <w:rsid w:val="005E0383"/>
    <w:rsid w:val="005F3EFE"/>
    <w:rsid w:val="0060043B"/>
    <w:rsid w:val="006575E7"/>
    <w:rsid w:val="007020EE"/>
    <w:rsid w:val="00721833"/>
    <w:rsid w:val="00724085"/>
    <w:rsid w:val="00747700"/>
    <w:rsid w:val="00780650"/>
    <w:rsid w:val="00794330"/>
    <w:rsid w:val="007B334C"/>
    <w:rsid w:val="00802A55"/>
    <w:rsid w:val="00831E9C"/>
    <w:rsid w:val="00833F83"/>
    <w:rsid w:val="00846F00"/>
    <w:rsid w:val="00850BB9"/>
    <w:rsid w:val="00886FB4"/>
    <w:rsid w:val="008C12F8"/>
    <w:rsid w:val="008C5F2E"/>
    <w:rsid w:val="00900BB1"/>
    <w:rsid w:val="00903C98"/>
    <w:rsid w:val="009139A7"/>
    <w:rsid w:val="009604EE"/>
    <w:rsid w:val="009618F0"/>
    <w:rsid w:val="009676ED"/>
    <w:rsid w:val="00996E3E"/>
    <w:rsid w:val="009B4C56"/>
    <w:rsid w:val="009E2836"/>
    <w:rsid w:val="009F4C29"/>
    <w:rsid w:val="00A37D9E"/>
    <w:rsid w:val="00A7712F"/>
    <w:rsid w:val="00AA14D7"/>
    <w:rsid w:val="00AB21DC"/>
    <w:rsid w:val="00AB6499"/>
    <w:rsid w:val="00AD26B7"/>
    <w:rsid w:val="00B3686F"/>
    <w:rsid w:val="00B80903"/>
    <w:rsid w:val="00BA53C0"/>
    <w:rsid w:val="00BC389E"/>
    <w:rsid w:val="00BE4AFC"/>
    <w:rsid w:val="00C017CD"/>
    <w:rsid w:val="00C07789"/>
    <w:rsid w:val="00C55BA4"/>
    <w:rsid w:val="00C63613"/>
    <w:rsid w:val="00C72527"/>
    <w:rsid w:val="00C97777"/>
    <w:rsid w:val="00CC39B7"/>
    <w:rsid w:val="00CC5249"/>
    <w:rsid w:val="00CC5657"/>
    <w:rsid w:val="00D10F09"/>
    <w:rsid w:val="00D14177"/>
    <w:rsid w:val="00D41313"/>
    <w:rsid w:val="00D4330A"/>
    <w:rsid w:val="00D457F7"/>
    <w:rsid w:val="00D61CED"/>
    <w:rsid w:val="00D813E7"/>
    <w:rsid w:val="00D86959"/>
    <w:rsid w:val="00DA7395"/>
    <w:rsid w:val="00DB21DA"/>
    <w:rsid w:val="00DE4032"/>
    <w:rsid w:val="00DF1568"/>
    <w:rsid w:val="00E132CC"/>
    <w:rsid w:val="00E40C23"/>
    <w:rsid w:val="00E86883"/>
    <w:rsid w:val="00EA4C08"/>
    <w:rsid w:val="00EA5AD0"/>
    <w:rsid w:val="00EB1326"/>
    <w:rsid w:val="00F2283E"/>
    <w:rsid w:val="00F316E3"/>
    <w:rsid w:val="00F72176"/>
    <w:rsid w:val="00F80241"/>
    <w:rsid w:val="00F82B68"/>
    <w:rsid w:val="00F86214"/>
    <w:rsid w:val="00F97991"/>
    <w:rsid w:val="00FE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6D1B"/>
  <w15:docId w15:val="{AEB30B32-8A3C-8D49-B238-CD696AA7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autoRedefine/>
    <w:rsid w:val="00B80903"/>
    <w:pPr>
      <w:keepNext/>
      <w:keepLines/>
      <w:spacing w:before="360" w:after="80"/>
      <w:outlineLvl w:val="1"/>
    </w:pPr>
    <w:rPr>
      <w:b/>
      <w:color w:val="009643"/>
      <w:sz w:val="36"/>
      <w:szCs w:val="36"/>
    </w:rPr>
  </w:style>
  <w:style w:type="paragraph" w:styleId="Heading3">
    <w:name w:val="heading 3"/>
    <w:basedOn w:val="Normal"/>
    <w:next w:val="Normal"/>
    <w:autoRedefine/>
    <w:rsid w:val="0054496C"/>
    <w:pPr>
      <w:keepNext/>
      <w:keepLines/>
      <w:spacing w:before="280" w:after="120"/>
      <w:outlineLvl w:val="2"/>
    </w:pPr>
    <w:rPr>
      <w:rFonts w:cs="Times New Roman"/>
      <w:b/>
      <w:bCs/>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5901E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901E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5901E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5901E2"/>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BE4AFC"/>
    <w:pPr>
      <w:ind w:left="720"/>
      <w:contextualSpacing/>
    </w:pPr>
  </w:style>
  <w:style w:type="character" w:styleId="Hyperlink">
    <w:name w:val="Hyperlink"/>
    <w:basedOn w:val="DefaultParagraphFont"/>
    <w:uiPriority w:val="99"/>
    <w:unhideWhenUsed/>
    <w:rsid w:val="00B80903"/>
    <w:rPr>
      <w:color w:val="209022"/>
      <w:u w:val="single"/>
    </w:rPr>
  </w:style>
  <w:style w:type="character" w:styleId="UnresolvedMention">
    <w:name w:val="Unresolved Mention"/>
    <w:basedOn w:val="DefaultParagraphFont"/>
    <w:uiPriority w:val="99"/>
    <w:semiHidden/>
    <w:unhideWhenUsed/>
    <w:rsid w:val="00133BAB"/>
    <w:rPr>
      <w:color w:val="808080"/>
      <w:shd w:val="clear" w:color="auto" w:fill="E6E6E6"/>
    </w:rPr>
  </w:style>
  <w:style w:type="character" w:styleId="Strong">
    <w:name w:val="Strong"/>
    <w:basedOn w:val="DefaultParagraphFont"/>
    <w:uiPriority w:val="22"/>
    <w:qFormat/>
    <w:rsid w:val="00133BAB"/>
    <w:rPr>
      <w:b/>
      <w:bCs/>
    </w:rPr>
  </w:style>
  <w:style w:type="character" w:styleId="Emphasis">
    <w:name w:val="Emphasis"/>
    <w:basedOn w:val="DefaultParagraphFont"/>
    <w:uiPriority w:val="20"/>
    <w:qFormat/>
    <w:rsid w:val="00133BAB"/>
    <w:rPr>
      <w:i/>
      <w:iCs/>
    </w:rPr>
  </w:style>
  <w:style w:type="paragraph" w:customStyle="1" w:styleId="Style1">
    <w:name w:val="Style1"/>
    <w:basedOn w:val="Heading3"/>
    <w:rsid w:val="00F86214"/>
    <w:rPr>
      <w:b w:val="0"/>
      <w:color w:val="209022"/>
    </w:rPr>
  </w:style>
  <w:style w:type="paragraph" w:styleId="TOCHeading">
    <w:name w:val="TOC Heading"/>
    <w:basedOn w:val="Heading1"/>
    <w:next w:val="Normal"/>
    <w:uiPriority w:val="39"/>
    <w:unhideWhenUsed/>
    <w:qFormat/>
    <w:rsid w:val="00420EA0"/>
    <w:pPr>
      <w:spacing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420EA0"/>
    <w:pPr>
      <w:spacing w:before="120"/>
    </w:pPr>
    <w:rPr>
      <w:rFonts w:asciiTheme="minorHAnsi" w:hAnsiTheme="minorHAnsi"/>
      <w:b/>
      <w:bCs/>
      <w:i/>
      <w:iCs/>
    </w:rPr>
  </w:style>
  <w:style w:type="paragraph" w:styleId="TOC2">
    <w:name w:val="toc 2"/>
    <w:basedOn w:val="Normal"/>
    <w:next w:val="Normal"/>
    <w:autoRedefine/>
    <w:uiPriority w:val="39"/>
    <w:unhideWhenUsed/>
    <w:rsid w:val="00420EA0"/>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420EA0"/>
    <w:pPr>
      <w:ind w:left="480"/>
    </w:pPr>
    <w:rPr>
      <w:rFonts w:asciiTheme="minorHAnsi" w:hAnsiTheme="minorHAnsi"/>
      <w:sz w:val="20"/>
      <w:szCs w:val="20"/>
    </w:rPr>
  </w:style>
  <w:style w:type="paragraph" w:styleId="TOC4">
    <w:name w:val="toc 4"/>
    <w:basedOn w:val="Normal"/>
    <w:next w:val="Normal"/>
    <w:autoRedefine/>
    <w:uiPriority w:val="39"/>
    <w:semiHidden/>
    <w:unhideWhenUsed/>
    <w:rsid w:val="00420EA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20EA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20EA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20EA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20EA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20EA0"/>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DA73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7395"/>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020B14"/>
    <w:rPr>
      <w:sz w:val="20"/>
      <w:szCs w:val="20"/>
    </w:rPr>
  </w:style>
  <w:style w:type="character" w:customStyle="1" w:styleId="FootnoteTextChar">
    <w:name w:val="Footnote Text Char"/>
    <w:basedOn w:val="DefaultParagraphFont"/>
    <w:link w:val="FootnoteText"/>
    <w:uiPriority w:val="99"/>
    <w:semiHidden/>
    <w:rsid w:val="00020B14"/>
    <w:rPr>
      <w:sz w:val="20"/>
      <w:szCs w:val="20"/>
    </w:rPr>
  </w:style>
  <w:style w:type="character" w:styleId="FootnoteReference">
    <w:name w:val="footnote reference"/>
    <w:basedOn w:val="DefaultParagraphFont"/>
    <w:uiPriority w:val="99"/>
    <w:semiHidden/>
    <w:unhideWhenUsed/>
    <w:rsid w:val="00020B14"/>
    <w:rPr>
      <w:vertAlign w:val="superscript"/>
    </w:rPr>
  </w:style>
  <w:style w:type="character" w:styleId="FollowedHyperlink">
    <w:name w:val="FollowedHyperlink"/>
    <w:basedOn w:val="DefaultParagraphFont"/>
    <w:uiPriority w:val="99"/>
    <w:semiHidden/>
    <w:unhideWhenUsed/>
    <w:rsid w:val="00135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oyola.zoom.us/j/91274548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ob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hardson@loyola.edu?subject=ME730" TargetMode="External"/><Relationship Id="rId5" Type="http://schemas.openxmlformats.org/officeDocument/2006/relationships/webSettings" Target="webSettings.xml"/><Relationship Id="rId15" Type="http://schemas.openxmlformats.org/officeDocument/2006/relationships/hyperlink" Target="mailto:mwiedfeld@loyola.edu?subject=DSS" TargetMode="External"/><Relationship Id="rId10" Type="http://schemas.openxmlformats.org/officeDocument/2006/relationships/hyperlink" Target="https://loyola.zoom.us/j/912745487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kbiswas@loyola.edu" TargetMode="External"/><Relationship Id="rId14" Type="http://schemas.openxmlformats.org/officeDocument/2006/relationships/hyperlink" Target="mailto:DSS@loyola.edu?subject=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DD32-EDE5-204D-8D5D-0661DF67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Masudul Biswas</cp:lastModifiedBy>
  <cp:revision>26</cp:revision>
  <dcterms:created xsi:type="dcterms:W3CDTF">2019-08-28T14:48:00Z</dcterms:created>
  <dcterms:modified xsi:type="dcterms:W3CDTF">2019-10-17T20:40:00Z</dcterms:modified>
</cp:coreProperties>
</file>